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93E3D" w14:textId="1E1C1AB6" w:rsidR="00191486" w:rsidRDefault="00191486" w:rsidP="00DD0A25">
      <w:pPr>
        <w:jc w:val="both"/>
        <w:rPr>
          <w:rFonts w:ascii="Arial" w:hAnsi="Arial" w:cs="Arial"/>
          <w:sz w:val="20"/>
          <w:szCs w:val="20"/>
        </w:rPr>
      </w:pPr>
    </w:p>
    <w:tbl>
      <w:tblPr>
        <w:tblStyle w:val="TableGrid"/>
        <w:tblW w:w="21595" w:type="dxa"/>
        <w:tblCellMar>
          <w:top w:w="72" w:type="dxa"/>
          <w:bottom w:w="72" w:type="dxa"/>
        </w:tblCellMar>
        <w:tblLook w:val="04A0" w:firstRow="1" w:lastRow="0" w:firstColumn="1" w:lastColumn="0" w:noHBand="0" w:noVBand="1"/>
      </w:tblPr>
      <w:tblGrid>
        <w:gridCol w:w="2335"/>
        <w:gridCol w:w="19260"/>
      </w:tblGrid>
      <w:tr w:rsidR="00191486" w:rsidRPr="0063591B" w14:paraId="57C0E3BC" w14:textId="77777777" w:rsidTr="004E6E99">
        <w:tc>
          <w:tcPr>
            <w:tcW w:w="2335" w:type="dxa"/>
            <w:shd w:val="clear" w:color="auto" w:fill="D9D9D9" w:themeFill="background1" w:themeFillShade="D9"/>
          </w:tcPr>
          <w:p w14:paraId="0A659BE8" w14:textId="77777777" w:rsidR="00191486" w:rsidRPr="0063591B" w:rsidRDefault="00191486" w:rsidP="005E6B44">
            <w:pPr>
              <w:tabs>
                <w:tab w:val="left" w:pos="2025"/>
              </w:tabs>
              <w:rPr>
                <w:rFonts w:ascii="Arial" w:hAnsi="Arial" w:cs="Arial"/>
                <w:b/>
                <w:bCs/>
                <w:sz w:val="20"/>
                <w:szCs w:val="20"/>
              </w:rPr>
            </w:pPr>
            <w:r>
              <w:rPr>
                <w:rFonts w:ascii="Arial" w:hAnsi="Arial" w:cs="Arial"/>
                <w:b/>
                <w:bCs/>
                <w:sz w:val="20"/>
                <w:szCs w:val="20"/>
              </w:rPr>
              <w:t>Offeror Company Name:</w:t>
            </w:r>
          </w:p>
        </w:tc>
        <w:tc>
          <w:tcPr>
            <w:tcW w:w="19260" w:type="dxa"/>
          </w:tcPr>
          <w:p w14:paraId="771ABC90" w14:textId="77777777" w:rsidR="00191486" w:rsidRPr="0063591B" w:rsidRDefault="00191486" w:rsidP="005E6B44">
            <w:pPr>
              <w:rPr>
                <w:rFonts w:ascii="Arial" w:hAnsi="Arial" w:cs="Arial"/>
                <w:sz w:val="20"/>
                <w:szCs w:val="20"/>
              </w:rPr>
            </w:pPr>
          </w:p>
        </w:tc>
      </w:tr>
      <w:tr w:rsidR="00191486" w:rsidRPr="0063591B" w14:paraId="63830AAD" w14:textId="77777777" w:rsidTr="004E6E99">
        <w:tc>
          <w:tcPr>
            <w:tcW w:w="2335" w:type="dxa"/>
            <w:shd w:val="clear" w:color="auto" w:fill="D9D9D9" w:themeFill="background1" w:themeFillShade="D9"/>
          </w:tcPr>
          <w:p w14:paraId="1DED9437" w14:textId="77777777" w:rsidR="00191486" w:rsidRDefault="00191486" w:rsidP="005E6B44">
            <w:pPr>
              <w:tabs>
                <w:tab w:val="left" w:pos="2025"/>
              </w:tabs>
              <w:rPr>
                <w:rFonts w:ascii="Arial" w:hAnsi="Arial" w:cs="Arial"/>
                <w:b/>
                <w:bCs/>
                <w:sz w:val="20"/>
                <w:szCs w:val="20"/>
              </w:rPr>
            </w:pPr>
            <w:r>
              <w:rPr>
                <w:rFonts w:ascii="Arial" w:hAnsi="Arial" w:cs="Arial"/>
                <w:b/>
                <w:bCs/>
                <w:sz w:val="20"/>
                <w:szCs w:val="20"/>
              </w:rPr>
              <w:t>Solicitation No.:</w:t>
            </w:r>
          </w:p>
        </w:tc>
        <w:tc>
          <w:tcPr>
            <w:tcW w:w="19260" w:type="dxa"/>
          </w:tcPr>
          <w:p w14:paraId="3E5BD18E" w14:textId="77777777" w:rsidR="00191486" w:rsidRPr="0063591B" w:rsidRDefault="00191486" w:rsidP="005E6B44">
            <w:pPr>
              <w:rPr>
                <w:rFonts w:ascii="Arial" w:hAnsi="Arial" w:cs="Arial"/>
                <w:sz w:val="20"/>
                <w:szCs w:val="20"/>
              </w:rPr>
            </w:pPr>
          </w:p>
        </w:tc>
      </w:tr>
      <w:tr w:rsidR="00191486" w:rsidRPr="0063591B" w14:paraId="05F10198" w14:textId="77777777" w:rsidTr="004E6E99">
        <w:tc>
          <w:tcPr>
            <w:tcW w:w="2335" w:type="dxa"/>
            <w:shd w:val="clear" w:color="auto" w:fill="D9D9D9" w:themeFill="background1" w:themeFillShade="D9"/>
          </w:tcPr>
          <w:p w14:paraId="353D83BD" w14:textId="77777777" w:rsidR="00191486" w:rsidRDefault="00191486" w:rsidP="005E6B44">
            <w:pPr>
              <w:tabs>
                <w:tab w:val="left" w:pos="2025"/>
              </w:tabs>
              <w:rPr>
                <w:rFonts w:ascii="Arial" w:hAnsi="Arial" w:cs="Arial"/>
                <w:b/>
                <w:bCs/>
                <w:sz w:val="20"/>
                <w:szCs w:val="20"/>
              </w:rPr>
            </w:pPr>
            <w:r>
              <w:rPr>
                <w:rFonts w:ascii="Arial" w:hAnsi="Arial" w:cs="Arial"/>
                <w:b/>
                <w:bCs/>
                <w:sz w:val="20"/>
                <w:szCs w:val="20"/>
              </w:rPr>
              <w:t>Solicitation Title:</w:t>
            </w:r>
          </w:p>
        </w:tc>
        <w:tc>
          <w:tcPr>
            <w:tcW w:w="19260" w:type="dxa"/>
          </w:tcPr>
          <w:p w14:paraId="13F3AAED" w14:textId="77777777" w:rsidR="00191486" w:rsidRPr="0063591B" w:rsidRDefault="00191486" w:rsidP="005E6B44">
            <w:pPr>
              <w:rPr>
                <w:rFonts w:ascii="Arial" w:hAnsi="Arial" w:cs="Arial"/>
                <w:sz w:val="20"/>
                <w:szCs w:val="20"/>
              </w:rPr>
            </w:pPr>
          </w:p>
        </w:tc>
      </w:tr>
      <w:tr w:rsidR="009957F6" w:rsidRPr="0063591B" w14:paraId="093D3B36" w14:textId="77777777" w:rsidTr="004E6E99">
        <w:tc>
          <w:tcPr>
            <w:tcW w:w="2335" w:type="dxa"/>
            <w:shd w:val="clear" w:color="auto" w:fill="D9D9D9" w:themeFill="background1" w:themeFillShade="D9"/>
          </w:tcPr>
          <w:p w14:paraId="2752ADA6" w14:textId="41E08FDE" w:rsidR="009957F6" w:rsidRDefault="009957F6" w:rsidP="005E6B44">
            <w:pPr>
              <w:tabs>
                <w:tab w:val="left" w:pos="2025"/>
              </w:tabs>
              <w:rPr>
                <w:rFonts w:ascii="Arial" w:hAnsi="Arial" w:cs="Arial"/>
                <w:b/>
                <w:bCs/>
                <w:sz w:val="20"/>
                <w:szCs w:val="20"/>
              </w:rPr>
            </w:pPr>
            <w:r>
              <w:rPr>
                <w:rFonts w:ascii="Arial" w:hAnsi="Arial" w:cs="Arial"/>
                <w:b/>
                <w:bCs/>
                <w:sz w:val="20"/>
                <w:szCs w:val="20"/>
              </w:rPr>
              <w:t>Name and Title of the Person Completing this Form</w:t>
            </w:r>
          </w:p>
        </w:tc>
        <w:tc>
          <w:tcPr>
            <w:tcW w:w="19260" w:type="dxa"/>
          </w:tcPr>
          <w:p w14:paraId="29DC733A" w14:textId="77777777" w:rsidR="009957F6" w:rsidRPr="0063591B" w:rsidRDefault="009957F6" w:rsidP="005E6B44">
            <w:pPr>
              <w:rPr>
                <w:rFonts w:ascii="Arial" w:hAnsi="Arial" w:cs="Arial"/>
                <w:sz w:val="20"/>
                <w:szCs w:val="20"/>
              </w:rPr>
            </w:pPr>
          </w:p>
        </w:tc>
      </w:tr>
    </w:tbl>
    <w:p w14:paraId="03037533" w14:textId="6E6BB61B" w:rsidR="00DA6D31" w:rsidRPr="00405880" w:rsidRDefault="00E06F14" w:rsidP="004B155A">
      <w:pPr>
        <w:jc w:val="both"/>
        <w:rPr>
          <w:rFonts w:ascii="Arial" w:eastAsia="Calibri" w:hAnsi="Arial" w:cs="Arial"/>
          <w:b/>
          <w:kern w:val="0"/>
          <w:sz w:val="20"/>
          <w:szCs w:val="20"/>
          <w:u w:val="single"/>
          <w14:ligatures w14:val="none"/>
        </w:rPr>
      </w:pPr>
      <w:r>
        <w:rPr>
          <w:rFonts w:ascii="Arial" w:hAnsi="Arial" w:cs="Arial"/>
          <w:b/>
          <w:bCs/>
          <w:sz w:val="20"/>
          <w:szCs w:val="20"/>
        </w:rPr>
        <w:br/>
      </w:r>
      <w:r w:rsidR="004B155A" w:rsidRPr="00405880">
        <w:rPr>
          <w:rFonts w:ascii="Arial" w:eastAsia="Calibri" w:hAnsi="Arial" w:cs="Arial"/>
          <w:b/>
          <w:kern w:val="0"/>
          <w:sz w:val="20"/>
          <w:szCs w:val="20"/>
          <w:u w:val="single"/>
          <w14:ligatures w14:val="none"/>
        </w:rPr>
        <w:t>INSTRUCTIONS:</w:t>
      </w:r>
    </w:p>
    <w:p w14:paraId="109221AE" w14:textId="3BC9C94D" w:rsidR="00F8160F" w:rsidRDefault="005B3EF5" w:rsidP="00D707DD">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Using this form, or Offeror’s own similarly formatted document, propose costs for all services, defined clearly in individual line items</w:t>
      </w:r>
      <w:r w:rsidR="00213C66">
        <w:rPr>
          <w:rFonts w:ascii="Arial" w:eastAsia="Calibri" w:hAnsi="Arial" w:cs="Arial"/>
          <w:bCs/>
          <w:kern w:val="0"/>
          <w:sz w:val="20"/>
          <w:szCs w:val="20"/>
          <w14:ligatures w14:val="none"/>
        </w:rPr>
        <w:t xml:space="preserve"> and cost categories</w:t>
      </w:r>
      <w:r>
        <w:rPr>
          <w:rFonts w:ascii="Arial" w:eastAsia="Calibri" w:hAnsi="Arial" w:cs="Arial"/>
          <w:bCs/>
          <w:kern w:val="0"/>
          <w:sz w:val="20"/>
          <w:szCs w:val="20"/>
          <w14:ligatures w14:val="none"/>
        </w:rPr>
        <w:t xml:space="preserve">.  </w:t>
      </w:r>
      <w:r w:rsidR="000E39B5" w:rsidRPr="00D707DD">
        <w:rPr>
          <w:rFonts w:ascii="Arial" w:eastAsia="Calibri" w:hAnsi="Arial" w:cs="Arial"/>
          <w:bCs/>
          <w:kern w:val="0"/>
          <w:sz w:val="20"/>
          <w:szCs w:val="20"/>
          <w14:ligatures w14:val="none"/>
        </w:rPr>
        <w:t xml:space="preserve">If more space is needed, Offerors may add </w:t>
      </w:r>
      <w:r w:rsidR="006C27CE" w:rsidRPr="00D707DD">
        <w:rPr>
          <w:rFonts w:ascii="Arial" w:eastAsia="Calibri" w:hAnsi="Arial" w:cs="Arial"/>
          <w:bCs/>
          <w:kern w:val="0"/>
          <w:sz w:val="20"/>
          <w:szCs w:val="20"/>
          <w14:ligatures w14:val="none"/>
        </w:rPr>
        <w:t>rows to clearly describe all costs</w:t>
      </w:r>
      <w:r w:rsidR="00D707DD">
        <w:rPr>
          <w:rFonts w:ascii="Arial" w:eastAsia="Calibri" w:hAnsi="Arial" w:cs="Arial"/>
          <w:bCs/>
          <w:kern w:val="0"/>
          <w:sz w:val="20"/>
          <w:szCs w:val="20"/>
          <w14:ligatures w14:val="none"/>
        </w:rPr>
        <w:t xml:space="preserve"> or may provide more information </w:t>
      </w:r>
      <w:r w:rsidR="00A06B84">
        <w:rPr>
          <w:rFonts w:ascii="Arial" w:eastAsia="Calibri" w:hAnsi="Arial" w:cs="Arial"/>
          <w:bCs/>
          <w:kern w:val="0"/>
          <w:sz w:val="20"/>
          <w:szCs w:val="20"/>
          <w14:ligatures w14:val="none"/>
        </w:rPr>
        <w:t>on a separate document.</w:t>
      </w:r>
      <w:r w:rsidR="006500EA">
        <w:rPr>
          <w:rFonts w:ascii="Arial" w:eastAsia="Calibri" w:hAnsi="Arial" w:cs="Arial"/>
          <w:bCs/>
          <w:kern w:val="0"/>
          <w:sz w:val="20"/>
          <w:szCs w:val="20"/>
          <w14:ligatures w14:val="none"/>
        </w:rPr>
        <w:br/>
      </w:r>
    </w:p>
    <w:p w14:paraId="6303C78C" w14:textId="1A3EE3D3" w:rsidR="000E39B5" w:rsidRPr="00D707DD" w:rsidRDefault="00436C87" w:rsidP="00D707DD">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All costs proposed must be in the currency of the United States of America.</w:t>
      </w:r>
      <w:r w:rsidR="006500EA">
        <w:rPr>
          <w:rFonts w:ascii="Arial" w:eastAsia="Calibri" w:hAnsi="Arial" w:cs="Arial"/>
          <w:bCs/>
          <w:kern w:val="0"/>
          <w:sz w:val="20"/>
          <w:szCs w:val="20"/>
          <w14:ligatures w14:val="none"/>
        </w:rPr>
        <w:t xml:space="preserve"> </w:t>
      </w:r>
      <w:r w:rsidR="00FE0062">
        <w:rPr>
          <w:rFonts w:ascii="Arial" w:eastAsia="Calibri" w:hAnsi="Arial" w:cs="Arial"/>
          <w:bCs/>
          <w:kern w:val="0"/>
          <w:sz w:val="20"/>
          <w:szCs w:val="20"/>
          <w14:ligatures w14:val="none"/>
        </w:rPr>
        <w:br/>
      </w:r>
    </w:p>
    <w:p w14:paraId="750A77EE" w14:textId="2059651A" w:rsidR="00406E60" w:rsidRDefault="005B3EF5"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 xml:space="preserve">Describe costs for reimbursable expenses, if any.  If travel costs are </w:t>
      </w:r>
      <w:r w:rsidR="00405880">
        <w:rPr>
          <w:rFonts w:ascii="Arial" w:eastAsia="Calibri" w:hAnsi="Arial" w:cs="Arial"/>
          <w:bCs/>
          <w:kern w:val="0"/>
          <w:sz w:val="20"/>
          <w:szCs w:val="20"/>
          <w14:ligatures w14:val="none"/>
        </w:rPr>
        <w:t>p</w:t>
      </w:r>
      <w:r>
        <w:rPr>
          <w:rFonts w:ascii="Arial" w:eastAsia="Calibri" w:hAnsi="Arial" w:cs="Arial"/>
          <w:bCs/>
          <w:kern w:val="0"/>
          <w:sz w:val="20"/>
          <w:szCs w:val="20"/>
          <w14:ligatures w14:val="none"/>
        </w:rPr>
        <w:t>roposed as direct reimbursable costs</w:t>
      </w:r>
      <w:r w:rsidR="006F1E01">
        <w:rPr>
          <w:rFonts w:ascii="Arial" w:eastAsia="Calibri" w:hAnsi="Arial" w:cs="Arial"/>
          <w:bCs/>
          <w:kern w:val="0"/>
          <w:sz w:val="20"/>
          <w:szCs w:val="20"/>
          <w14:ligatures w14:val="none"/>
        </w:rPr>
        <w:t xml:space="preserve">, Offerors should note the County’s </w:t>
      </w:r>
      <w:r w:rsidR="00906E13">
        <w:rPr>
          <w:rFonts w:ascii="Arial" w:eastAsia="Calibri" w:hAnsi="Arial" w:cs="Arial"/>
          <w:bCs/>
          <w:kern w:val="0"/>
          <w:sz w:val="20"/>
          <w:szCs w:val="20"/>
          <w14:ligatures w14:val="none"/>
        </w:rPr>
        <w:t>*</w:t>
      </w:r>
      <w:r w:rsidR="00643952">
        <w:rPr>
          <w:rFonts w:ascii="Arial" w:eastAsia="Calibri" w:hAnsi="Arial" w:cs="Arial"/>
          <w:bCs/>
          <w:kern w:val="0"/>
          <w:sz w:val="20"/>
          <w:szCs w:val="20"/>
          <w14:ligatures w14:val="none"/>
        </w:rPr>
        <w:t>T</w:t>
      </w:r>
      <w:r w:rsidR="006F1E01">
        <w:rPr>
          <w:rFonts w:ascii="Arial" w:eastAsia="Calibri" w:hAnsi="Arial" w:cs="Arial"/>
          <w:bCs/>
          <w:kern w:val="0"/>
          <w:sz w:val="20"/>
          <w:szCs w:val="20"/>
          <w14:ligatures w14:val="none"/>
        </w:rPr>
        <w:t xml:space="preserve">ravel </w:t>
      </w:r>
      <w:r w:rsidR="00643952">
        <w:rPr>
          <w:rFonts w:ascii="Arial" w:eastAsia="Calibri" w:hAnsi="Arial" w:cs="Arial"/>
          <w:bCs/>
          <w:kern w:val="0"/>
          <w:sz w:val="20"/>
          <w:szCs w:val="20"/>
          <w14:ligatures w14:val="none"/>
        </w:rPr>
        <w:t>G</w:t>
      </w:r>
      <w:r w:rsidR="006F1E01">
        <w:rPr>
          <w:rFonts w:ascii="Arial" w:eastAsia="Calibri" w:hAnsi="Arial" w:cs="Arial"/>
          <w:bCs/>
          <w:kern w:val="0"/>
          <w:sz w:val="20"/>
          <w:szCs w:val="20"/>
          <w14:ligatures w14:val="none"/>
        </w:rPr>
        <w:t xml:space="preserve">uidelines provided below </w:t>
      </w:r>
      <w:r w:rsidR="00406E60">
        <w:rPr>
          <w:rFonts w:ascii="Arial" w:eastAsia="Calibri" w:hAnsi="Arial" w:cs="Arial"/>
          <w:bCs/>
          <w:kern w:val="0"/>
          <w:sz w:val="20"/>
          <w:szCs w:val="20"/>
          <w14:ligatures w14:val="none"/>
        </w:rPr>
        <w:t>and note any deviations or exceptions proposed by Offeror.</w:t>
      </w:r>
      <w:r w:rsidR="00FE0062">
        <w:rPr>
          <w:rFonts w:ascii="Arial" w:eastAsia="Calibri" w:hAnsi="Arial" w:cs="Arial"/>
          <w:bCs/>
          <w:kern w:val="0"/>
          <w:sz w:val="20"/>
          <w:szCs w:val="20"/>
          <w14:ligatures w14:val="none"/>
        </w:rPr>
        <w:br/>
      </w:r>
    </w:p>
    <w:p w14:paraId="3AEE4F8D" w14:textId="2D6F006A" w:rsidR="00962C06" w:rsidRDefault="00406E60"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 xml:space="preserve">Describe costs for any additional </w:t>
      </w:r>
      <w:r w:rsidR="00301C90">
        <w:rPr>
          <w:rFonts w:ascii="Arial" w:eastAsia="Calibri" w:hAnsi="Arial" w:cs="Arial"/>
          <w:bCs/>
          <w:kern w:val="0"/>
          <w:sz w:val="20"/>
          <w:szCs w:val="20"/>
          <w14:ligatures w14:val="none"/>
        </w:rPr>
        <w:t xml:space="preserve">and optional services Offeror may propose that are not already clearly described. </w:t>
      </w:r>
      <w:r w:rsidR="00B077AF">
        <w:rPr>
          <w:rFonts w:ascii="Arial" w:eastAsia="Calibri" w:hAnsi="Arial" w:cs="Arial"/>
          <w:bCs/>
          <w:kern w:val="0"/>
          <w:sz w:val="20"/>
          <w:szCs w:val="20"/>
          <w14:ligatures w14:val="none"/>
        </w:rPr>
        <w:t xml:space="preserve"> </w:t>
      </w:r>
      <w:r w:rsidR="00962C06">
        <w:rPr>
          <w:rFonts w:ascii="Arial" w:eastAsia="Calibri" w:hAnsi="Arial" w:cs="Arial"/>
          <w:bCs/>
          <w:kern w:val="0"/>
          <w:sz w:val="20"/>
          <w:szCs w:val="20"/>
          <w14:ligatures w14:val="none"/>
        </w:rPr>
        <w:br/>
      </w:r>
    </w:p>
    <w:p w14:paraId="777E2349" w14:textId="7A3ECCB1" w:rsidR="004B155A" w:rsidRDefault="00962C06" w:rsidP="00447371">
      <w:pPr>
        <w:pStyle w:val="ListParagraph"/>
        <w:numPr>
          <w:ilvl w:val="0"/>
          <w:numId w:val="3"/>
        </w:numPr>
        <w:jc w:val="both"/>
        <w:rPr>
          <w:rFonts w:ascii="Arial" w:eastAsia="Calibri" w:hAnsi="Arial" w:cs="Arial"/>
          <w:bCs/>
          <w:kern w:val="0"/>
          <w:sz w:val="20"/>
          <w:szCs w:val="20"/>
          <w14:ligatures w14:val="none"/>
        </w:rPr>
      </w:pPr>
      <w:r>
        <w:rPr>
          <w:rFonts w:ascii="Arial" w:eastAsia="Calibri" w:hAnsi="Arial" w:cs="Arial"/>
          <w:bCs/>
          <w:kern w:val="0"/>
          <w:sz w:val="20"/>
          <w:szCs w:val="20"/>
          <w14:ligatures w14:val="none"/>
        </w:rPr>
        <w:t>In accordance with County Code, the use of a cost-plus-a-percentage-of-cost contract is prohibited</w:t>
      </w:r>
      <w:r w:rsidR="001071E8">
        <w:rPr>
          <w:rFonts w:ascii="Arial" w:eastAsia="Calibri" w:hAnsi="Arial" w:cs="Arial"/>
          <w:bCs/>
          <w:kern w:val="0"/>
          <w:sz w:val="20"/>
          <w:szCs w:val="20"/>
          <w14:ligatures w14:val="none"/>
        </w:rPr>
        <w:t>.</w:t>
      </w:r>
      <w:r w:rsidR="00AF384E">
        <w:rPr>
          <w:rFonts w:ascii="Arial" w:eastAsia="Calibri" w:hAnsi="Arial" w:cs="Arial"/>
          <w:bCs/>
          <w:kern w:val="0"/>
          <w:sz w:val="20"/>
          <w:szCs w:val="20"/>
          <w14:ligatures w14:val="none"/>
        </w:rPr>
        <w:br/>
      </w:r>
    </w:p>
    <w:p w14:paraId="746CC3DB" w14:textId="45A444EE" w:rsidR="00521967" w:rsidRPr="00263DD5" w:rsidRDefault="00521967" w:rsidP="00521967">
      <w:pPr>
        <w:pStyle w:val="ListParagraph"/>
        <w:widowControl w:val="0"/>
        <w:numPr>
          <w:ilvl w:val="0"/>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Provide costs for all services (including additional</w:t>
      </w:r>
      <w:r>
        <w:rPr>
          <w:rFonts w:ascii="Arial" w:hAnsi="Arial" w:cs="Arial"/>
          <w:color w:val="000000"/>
          <w:sz w:val="20"/>
          <w:szCs w:val="20"/>
        </w:rPr>
        <w:t xml:space="preserve">, </w:t>
      </w:r>
      <w:r w:rsidRPr="00263DD5">
        <w:rPr>
          <w:rFonts w:ascii="Arial" w:hAnsi="Arial" w:cs="Arial"/>
          <w:color w:val="000000"/>
          <w:sz w:val="20"/>
          <w:szCs w:val="20"/>
        </w:rPr>
        <w:t>optional</w:t>
      </w:r>
      <w:r>
        <w:rPr>
          <w:rFonts w:ascii="Arial" w:hAnsi="Arial" w:cs="Arial"/>
          <w:color w:val="000000"/>
          <w:sz w:val="20"/>
          <w:szCs w:val="20"/>
        </w:rPr>
        <w:t>, and future services</w:t>
      </w:r>
      <w:r w:rsidRPr="00263DD5">
        <w:rPr>
          <w:rFonts w:ascii="Arial" w:hAnsi="Arial" w:cs="Arial"/>
          <w:color w:val="000000"/>
          <w:sz w:val="20"/>
          <w:szCs w:val="20"/>
        </w:rPr>
        <w:t xml:space="preserve">) </w:t>
      </w:r>
      <w:r>
        <w:rPr>
          <w:rFonts w:ascii="Arial" w:hAnsi="Arial" w:cs="Arial"/>
          <w:color w:val="000000"/>
          <w:sz w:val="20"/>
          <w:szCs w:val="20"/>
        </w:rPr>
        <w:t xml:space="preserve">for all years </w:t>
      </w:r>
      <w:r w:rsidR="005B1003">
        <w:rPr>
          <w:rFonts w:ascii="Arial" w:hAnsi="Arial" w:cs="Arial"/>
          <w:color w:val="000000"/>
          <w:sz w:val="20"/>
          <w:szCs w:val="20"/>
        </w:rPr>
        <w:t>of an agreement</w:t>
      </w:r>
      <w:r w:rsidRPr="00263DD5">
        <w:rPr>
          <w:rFonts w:ascii="Arial" w:hAnsi="Arial" w:cs="Arial"/>
          <w:color w:val="000000"/>
          <w:sz w:val="20"/>
          <w:szCs w:val="20"/>
        </w:rPr>
        <w:t>.  County will consider, but is under no obligation to accept proposed future year unit prices or price escalations, which may include but are not limited to</w:t>
      </w:r>
      <w:r>
        <w:rPr>
          <w:rFonts w:ascii="Arial" w:hAnsi="Arial" w:cs="Arial"/>
          <w:color w:val="000000"/>
          <w:sz w:val="20"/>
          <w:szCs w:val="20"/>
        </w:rPr>
        <w:t xml:space="preserve"> price escalations based on:</w:t>
      </w:r>
    </w:p>
    <w:p w14:paraId="0BA29EA6"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a specified dollar </w:t>
      </w:r>
      <w:proofErr w:type="gramStart"/>
      <w:r w:rsidRPr="00263DD5">
        <w:rPr>
          <w:rFonts w:ascii="Arial" w:hAnsi="Arial" w:cs="Arial"/>
          <w:color w:val="000000"/>
          <w:sz w:val="20"/>
          <w:szCs w:val="20"/>
        </w:rPr>
        <w:t>amount</w:t>
      </w:r>
      <w:r>
        <w:rPr>
          <w:rFonts w:ascii="Arial" w:hAnsi="Arial" w:cs="Arial"/>
          <w:color w:val="000000"/>
          <w:sz w:val="20"/>
          <w:szCs w:val="20"/>
        </w:rPr>
        <w:t>;</w:t>
      </w:r>
      <w:proofErr w:type="gramEnd"/>
      <w:r w:rsidRPr="00263DD5">
        <w:rPr>
          <w:rFonts w:ascii="Arial" w:hAnsi="Arial" w:cs="Arial"/>
          <w:color w:val="000000"/>
          <w:sz w:val="20"/>
          <w:szCs w:val="20"/>
        </w:rPr>
        <w:t xml:space="preserve"> </w:t>
      </w:r>
    </w:p>
    <w:p w14:paraId="78AD03F8"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a specified </w:t>
      </w:r>
      <w:proofErr w:type="gramStart"/>
      <w:r w:rsidRPr="00263DD5">
        <w:rPr>
          <w:rFonts w:ascii="Arial" w:hAnsi="Arial" w:cs="Arial"/>
          <w:color w:val="000000"/>
          <w:sz w:val="20"/>
          <w:szCs w:val="20"/>
        </w:rPr>
        <w:t>percentage</w:t>
      </w:r>
      <w:r>
        <w:rPr>
          <w:rFonts w:ascii="Arial" w:hAnsi="Arial" w:cs="Arial"/>
          <w:color w:val="000000"/>
          <w:sz w:val="20"/>
          <w:szCs w:val="20"/>
        </w:rPr>
        <w:t>;</w:t>
      </w:r>
      <w:proofErr w:type="gramEnd"/>
      <w:r>
        <w:rPr>
          <w:rFonts w:ascii="Arial" w:hAnsi="Arial" w:cs="Arial"/>
          <w:color w:val="000000"/>
          <w:sz w:val="20"/>
          <w:szCs w:val="20"/>
        </w:rPr>
        <w:t xml:space="preserve"> </w:t>
      </w:r>
    </w:p>
    <w:p w14:paraId="207E2DBE" w14:textId="77777777" w:rsidR="00521967" w:rsidRPr="00263DD5"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a capped not-to-exceed dollar amount or percentage (e.g., annual increases will never exceed the lesser of $1,000.00 or 3%, per year over the prior year’s fee amounts</w:t>
      </w:r>
      <w:proofErr w:type="gramStart"/>
      <w:r w:rsidRPr="00263DD5">
        <w:rPr>
          <w:rFonts w:ascii="Arial" w:hAnsi="Arial" w:cs="Arial"/>
          <w:color w:val="000000"/>
          <w:sz w:val="20"/>
          <w:szCs w:val="20"/>
        </w:rPr>
        <w:t>)</w:t>
      </w:r>
      <w:r>
        <w:rPr>
          <w:rFonts w:ascii="Arial" w:hAnsi="Arial" w:cs="Arial"/>
          <w:color w:val="000000"/>
          <w:sz w:val="20"/>
          <w:szCs w:val="20"/>
        </w:rPr>
        <w:t>;</w:t>
      </w:r>
      <w:proofErr w:type="gramEnd"/>
      <w:r>
        <w:rPr>
          <w:rFonts w:ascii="Arial" w:hAnsi="Arial" w:cs="Arial"/>
          <w:color w:val="000000"/>
          <w:sz w:val="20"/>
          <w:szCs w:val="20"/>
        </w:rPr>
        <w:t xml:space="preserve"> </w:t>
      </w:r>
    </w:p>
    <w:p w14:paraId="23AD9430" w14:textId="77777777" w:rsidR="00521967" w:rsidRPr="005D27B3" w:rsidRDefault="00521967" w:rsidP="00521967">
      <w:pPr>
        <w:pStyle w:val="ListParagraph"/>
        <w:widowControl w:val="0"/>
        <w:numPr>
          <w:ilvl w:val="1"/>
          <w:numId w:val="3"/>
        </w:numPr>
        <w:tabs>
          <w:tab w:val="left" w:pos="6480"/>
        </w:tabs>
        <w:spacing w:after="200" w:line="240" w:lineRule="auto"/>
        <w:jc w:val="both"/>
        <w:rPr>
          <w:rFonts w:ascii="Arial" w:hAnsi="Arial" w:cs="Arial"/>
          <w:color w:val="000000"/>
          <w:sz w:val="20"/>
          <w:szCs w:val="20"/>
        </w:rPr>
      </w:pPr>
      <w:r w:rsidRPr="00263DD5">
        <w:rPr>
          <w:rFonts w:ascii="Arial" w:hAnsi="Arial" w:cs="Arial"/>
          <w:color w:val="000000"/>
          <w:sz w:val="20"/>
          <w:szCs w:val="20"/>
        </w:rPr>
        <w:t xml:space="preserve">or some other formula (e.g., a specific Producer Price Index or Consumer Price Index).  </w:t>
      </w:r>
      <w:r>
        <w:rPr>
          <w:rFonts w:ascii="Arial" w:hAnsi="Arial" w:cs="Arial"/>
          <w:color w:val="000000"/>
          <w:sz w:val="20"/>
          <w:szCs w:val="20"/>
        </w:rPr>
        <w:br/>
      </w:r>
    </w:p>
    <w:p w14:paraId="61DBAD01" w14:textId="04903951" w:rsidR="009C4A11" w:rsidRPr="009C4A11" w:rsidRDefault="00521967" w:rsidP="005E02F8">
      <w:pPr>
        <w:pStyle w:val="ListParagraph"/>
        <w:numPr>
          <w:ilvl w:val="0"/>
          <w:numId w:val="3"/>
        </w:numPr>
        <w:jc w:val="both"/>
        <w:rPr>
          <w:rFonts w:ascii="Arial" w:eastAsia="Calibri" w:hAnsi="Arial" w:cs="Arial"/>
          <w:bCs/>
          <w:kern w:val="0"/>
          <w:sz w:val="20"/>
          <w:szCs w:val="20"/>
          <w14:ligatures w14:val="none"/>
        </w:rPr>
      </w:pPr>
      <w:r w:rsidRPr="00263DD5">
        <w:rPr>
          <w:rFonts w:ascii="Arial" w:hAnsi="Arial" w:cs="Arial"/>
          <w:color w:val="000000"/>
          <w:sz w:val="20"/>
          <w:szCs w:val="20"/>
        </w:rPr>
        <w:t xml:space="preserve">If proposing </w:t>
      </w:r>
      <w:r w:rsidR="000C6572">
        <w:rPr>
          <w:rFonts w:ascii="Arial" w:hAnsi="Arial" w:cs="Arial"/>
          <w:color w:val="000000"/>
          <w:sz w:val="20"/>
          <w:szCs w:val="20"/>
        </w:rPr>
        <w:t xml:space="preserve">a price </w:t>
      </w:r>
      <w:r w:rsidRPr="00263DD5">
        <w:rPr>
          <w:rFonts w:ascii="Arial" w:hAnsi="Arial" w:cs="Arial"/>
          <w:color w:val="000000"/>
          <w:sz w:val="20"/>
          <w:szCs w:val="20"/>
        </w:rPr>
        <w:t>escalation mechanism for future years of an agreement</w:t>
      </w:r>
      <w:r w:rsidR="000C6572">
        <w:rPr>
          <w:rFonts w:ascii="Arial" w:hAnsi="Arial" w:cs="Arial"/>
          <w:color w:val="000000"/>
          <w:sz w:val="20"/>
          <w:szCs w:val="20"/>
        </w:rPr>
        <w:t xml:space="preserve"> where a specified dollar amount or specified percentage has not been proposed</w:t>
      </w:r>
      <w:r w:rsidR="002025A0">
        <w:rPr>
          <w:rFonts w:ascii="Arial" w:hAnsi="Arial" w:cs="Arial"/>
          <w:color w:val="000000"/>
          <w:sz w:val="20"/>
          <w:szCs w:val="20"/>
        </w:rPr>
        <w:t xml:space="preserve"> (e.g., if using a CPI)</w:t>
      </w:r>
      <w:r w:rsidRPr="00263DD5">
        <w:rPr>
          <w:rFonts w:ascii="Arial" w:hAnsi="Arial" w:cs="Arial"/>
          <w:color w:val="000000"/>
          <w:sz w:val="20"/>
          <w:szCs w:val="20"/>
        </w:rPr>
        <w:t xml:space="preserve">, Offerors </w:t>
      </w:r>
      <w:r w:rsidR="00E65AED">
        <w:rPr>
          <w:rFonts w:ascii="Arial" w:hAnsi="Arial" w:cs="Arial"/>
          <w:color w:val="000000"/>
          <w:sz w:val="20"/>
          <w:szCs w:val="20"/>
        </w:rPr>
        <w:t xml:space="preserve">should name the </w:t>
      </w:r>
      <w:r w:rsidR="005E02F8">
        <w:rPr>
          <w:rFonts w:ascii="Arial" w:hAnsi="Arial" w:cs="Arial"/>
          <w:color w:val="000000"/>
          <w:sz w:val="20"/>
          <w:szCs w:val="20"/>
        </w:rPr>
        <w:t xml:space="preserve">specific </w:t>
      </w:r>
      <w:r w:rsidR="00E65AED">
        <w:rPr>
          <w:rFonts w:ascii="Arial" w:hAnsi="Arial" w:cs="Arial"/>
          <w:color w:val="000000"/>
          <w:sz w:val="20"/>
          <w:szCs w:val="20"/>
        </w:rPr>
        <w:t>CPI being used</w:t>
      </w:r>
      <w:r w:rsidR="005E02F8">
        <w:rPr>
          <w:rFonts w:ascii="Arial" w:hAnsi="Arial" w:cs="Arial"/>
          <w:color w:val="000000"/>
          <w:sz w:val="20"/>
          <w:szCs w:val="20"/>
        </w:rPr>
        <w:t xml:space="preserve"> and</w:t>
      </w:r>
      <w:r w:rsidR="00E65AED">
        <w:rPr>
          <w:rFonts w:ascii="Arial" w:hAnsi="Arial" w:cs="Arial"/>
          <w:color w:val="000000"/>
          <w:sz w:val="20"/>
          <w:szCs w:val="20"/>
        </w:rPr>
        <w:t xml:space="preserve"> </w:t>
      </w:r>
      <w:r w:rsidRPr="00263DD5">
        <w:rPr>
          <w:rFonts w:ascii="Arial" w:hAnsi="Arial" w:cs="Arial"/>
          <w:color w:val="000000"/>
          <w:sz w:val="20"/>
          <w:szCs w:val="20"/>
        </w:rPr>
        <w:t>should also clearly describe the process and timing for Offeror to notify County of any such increase and the process by which County would approve such an increase in future years.  County, at its sole discretion, reserves the right to accept any given proposed fees and price escalation mechanism and process for any agreement term length</w:t>
      </w:r>
      <w:r w:rsidR="003054F4">
        <w:rPr>
          <w:rFonts w:ascii="Arial" w:hAnsi="Arial" w:cs="Arial"/>
          <w:color w:val="000000"/>
          <w:sz w:val="20"/>
          <w:szCs w:val="20"/>
        </w:rPr>
        <w:t xml:space="preserve"> and to contract for any term length up to fifteen (15) years.</w:t>
      </w:r>
      <w:r w:rsidR="009C4A11">
        <w:rPr>
          <w:rFonts w:ascii="Arial" w:hAnsi="Arial" w:cs="Arial"/>
          <w:color w:val="000000"/>
          <w:sz w:val="20"/>
          <w:szCs w:val="20"/>
        </w:rPr>
        <w:br/>
      </w:r>
    </w:p>
    <w:p w14:paraId="0098D011" w14:textId="77777777" w:rsidR="00514176" w:rsidRPr="00514176" w:rsidRDefault="009C4A11" w:rsidP="00514176">
      <w:pPr>
        <w:pStyle w:val="ListParagraph"/>
        <w:numPr>
          <w:ilvl w:val="0"/>
          <w:numId w:val="3"/>
        </w:numPr>
        <w:jc w:val="both"/>
        <w:rPr>
          <w:rFonts w:ascii="Arial" w:eastAsia="Calibri" w:hAnsi="Arial" w:cs="Arial"/>
          <w:bCs/>
          <w:kern w:val="0"/>
          <w:sz w:val="20"/>
          <w:szCs w:val="20"/>
          <w14:ligatures w14:val="none"/>
        </w:rPr>
      </w:pPr>
      <w:r>
        <w:rPr>
          <w:rFonts w:ascii="Arial" w:hAnsi="Arial" w:cs="Arial"/>
          <w:color w:val="000000"/>
          <w:sz w:val="20"/>
          <w:szCs w:val="20"/>
        </w:rPr>
        <w:t xml:space="preserve">Should an Offeror choose not to provide pricing or a price escalation mechanism and process for all fifteen (15) years, the County, for purposes of cost evaluation, </w:t>
      </w:r>
      <w:r w:rsidR="00745FB3">
        <w:rPr>
          <w:rFonts w:ascii="Arial" w:hAnsi="Arial" w:cs="Arial"/>
          <w:color w:val="000000"/>
          <w:sz w:val="20"/>
          <w:szCs w:val="20"/>
        </w:rPr>
        <w:t xml:space="preserve">may </w:t>
      </w:r>
      <w:r>
        <w:rPr>
          <w:rFonts w:ascii="Arial" w:hAnsi="Arial" w:cs="Arial"/>
          <w:color w:val="000000"/>
          <w:sz w:val="20"/>
          <w:szCs w:val="20"/>
        </w:rPr>
        <w:t xml:space="preserve">apply an escalation rate of 5% per year for each year not proposed to the final costs included in Offeror’s response. </w:t>
      </w:r>
      <w:r w:rsidRPr="009C4A11">
        <w:rPr>
          <w:rFonts w:ascii="Arial" w:hAnsi="Arial" w:cs="Arial"/>
          <w:color w:val="000000"/>
          <w:sz w:val="20"/>
          <w:szCs w:val="20"/>
        </w:rPr>
        <w:t xml:space="preserve">County discourages autorenewal or “evergreen” provisions.  If Offerors are unable to propose pricing or a price escalation mechanism and process for fifteen (15) years, County may consider contracting for a shorter term.  </w:t>
      </w:r>
      <w:r w:rsidR="00521967" w:rsidRPr="009C4A11">
        <w:rPr>
          <w:rFonts w:ascii="Arial" w:hAnsi="Arial" w:cs="Arial"/>
          <w:color w:val="000000"/>
          <w:sz w:val="20"/>
          <w:szCs w:val="20"/>
        </w:rPr>
        <w:br/>
      </w:r>
    </w:p>
    <w:p w14:paraId="3BDA511B" w14:textId="62B6243B" w:rsidR="003054F4" w:rsidRPr="00514176" w:rsidRDefault="003054F4" w:rsidP="00514176">
      <w:pPr>
        <w:pStyle w:val="ListParagraph"/>
        <w:jc w:val="both"/>
        <w:rPr>
          <w:rFonts w:ascii="Arial" w:eastAsia="Calibri" w:hAnsi="Arial" w:cs="Arial"/>
          <w:bCs/>
          <w:kern w:val="0"/>
          <w:sz w:val="20"/>
          <w:szCs w:val="20"/>
          <w14:ligatures w14:val="none"/>
        </w:rPr>
      </w:pPr>
      <w:r w:rsidRPr="00514176">
        <w:rPr>
          <w:rFonts w:ascii="Arial" w:hAnsi="Arial" w:cs="Arial"/>
          <w:b/>
          <w:sz w:val="20"/>
          <w:szCs w:val="20"/>
        </w:rPr>
        <w:br/>
      </w:r>
    </w:p>
    <w:p w14:paraId="5EF9DFAA" w14:textId="77777777" w:rsidR="005E02F8" w:rsidRDefault="005E02F8" w:rsidP="000C6297">
      <w:pPr>
        <w:jc w:val="both"/>
        <w:rPr>
          <w:rFonts w:ascii="Arial" w:eastAsia="Calibri" w:hAnsi="Arial" w:cs="Arial"/>
          <w:b/>
          <w:kern w:val="0"/>
          <w:sz w:val="20"/>
          <w:szCs w:val="20"/>
          <w:u w:val="single"/>
          <w14:ligatures w14:val="none"/>
        </w:rPr>
      </w:pPr>
    </w:p>
    <w:p w14:paraId="550B1315" w14:textId="16F2AEEB" w:rsidR="005E02F8" w:rsidRPr="005E02F8" w:rsidRDefault="005E02F8" w:rsidP="005E02F8">
      <w:pPr>
        <w:jc w:val="center"/>
        <w:rPr>
          <w:rFonts w:ascii="Arial" w:eastAsia="Calibri" w:hAnsi="Arial" w:cs="Arial"/>
          <w:bCs/>
          <w:kern w:val="0"/>
          <w:sz w:val="20"/>
          <w:szCs w:val="20"/>
          <w14:ligatures w14:val="none"/>
        </w:rPr>
      </w:pPr>
      <w:r w:rsidRPr="005E02F8">
        <w:rPr>
          <w:rFonts w:ascii="Arial" w:eastAsia="Calibri" w:hAnsi="Arial" w:cs="Arial"/>
          <w:bCs/>
          <w:kern w:val="0"/>
          <w:sz w:val="20"/>
          <w:szCs w:val="20"/>
          <w14:ligatures w14:val="none"/>
        </w:rPr>
        <w:t>(This section intentionally left blank)</w:t>
      </w:r>
    </w:p>
    <w:p w14:paraId="0627430F" w14:textId="77777777" w:rsidR="005E02F8" w:rsidRDefault="005E02F8" w:rsidP="000C6297">
      <w:pPr>
        <w:jc w:val="both"/>
        <w:rPr>
          <w:rFonts w:ascii="Arial" w:eastAsia="Calibri" w:hAnsi="Arial" w:cs="Arial"/>
          <w:b/>
          <w:kern w:val="0"/>
          <w:sz w:val="20"/>
          <w:szCs w:val="20"/>
          <w:u w:val="single"/>
          <w14:ligatures w14:val="none"/>
        </w:rPr>
      </w:pPr>
    </w:p>
    <w:p w14:paraId="57580377" w14:textId="77777777" w:rsidR="009C4A11" w:rsidRDefault="009C4A11" w:rsidP="000C6297">
      <w:pPr>
        <w:jc w:val="both"/>
        <w:rPr>
          <w:rFonts w:ascii="Arial" w:eastAsia="Calibri" w:hAnsi="Arial" w:cs="Arial"/>
          <w:b/>
          <w:kern w:val="0"/>
          <w:sz w:val="20"/>
          <w:szCs w:val="20"/>
          <w:u w:val="single"/>
          <w14:ligatures w14:val="none"/>
        </w:rPr>
      </w:pPr>
    </w:p>
    <w:p w14:paraId="4C26F96C" w14:textId="4BCF3574" w:rsidR="000C6297" w:rsidRPr="004E6E99" w:rsidRDefault="007C0EF9" w:rsidP="000C6297">
      <w:pPr>
        <w:jc w:val="both"/>
        <w:rPr>
          <w:rFonts w:ascii="Arial" w:eastAsia="Calibri" w:hAnsi="Arial" w:cs="Arial"/>
          <w:b/>
          <w:kern w:val="0"/>
          <w:sz w:val="20"/>
          <w:szCs w:val="20"/>
          <w:u w:val="single"/>
          <w14:ligatures w14:val="none"/>
        </w:rPr>
      </w:pPr>
      <w:r w:rsidRPr="004E6E99">
        <w:rPr>
          <w:rFonts w:ascii="Arial" w:eastAsia="Calibri" w:hAnsi="Arial" w:cs="Arial"/>
          <w:b/>
          <w:kern w:val="0"/>
          <w:sz w:val="20"/>
          <w:szCs w:val="20"/>
          <w:u w:val="single"/>
          <w14:ligatures w14:val="none"/>
        </w:rPr>
        <w:lastRenderedPageBreak/>
        <w:t>Table 1. Software Fees</w:t>
      </w:r>
    </w:p>
    <w:tbl>
      <w:tblPr>
        <w:tblStyle w:val="TableGrid"/>
        <w:tblW w:w="5000" w:type="pct"/>
        <w:tblCellMar>
          <w:top w:w="115" w:type="dxa"/>
          <w:bottom w:w="115" w:type="dxa"/>
        </w:tblCellMar>
        <w:tblLook w:val="04A0" w:firstRow="1" w:lastRow="0" w:firstColumn="1" w:lastColumn="0" w:noHBand="0" w:noVBand="1"/>
      </w:tblPr>
      <w:tblGrid>
        <w:gridCol w:w="2765"/>
        <w:gridCol w:w="1391"/>
        <w:gridCol w:w="1387"/>
        <w:gridCol w:w="1314"/>
        <w:gridCol w:w="1314"/>
        <w:gridCol w:w="1386"/>
        <w:gridCol w:w="1313"/>
        <w:gridCol w:w="1157"/>
        <w:gridCol w:w="1157"/>
        <w:gridCol w:w="1157"/>
        <w:gridCol w:w="1157"/>
        <w:gridCol w:w="1157"/>
        <w:gridCol w:w="1157"/>
        <w:gridCol w:w="1157"/>
        <w:gridCol w:w="1455"/>
        <w:gridCol w:w="1166"/>
      </w:tblGrid>
      <w:tr w:rsidR="005E02F8" w:rsidRPr="007C06E2" w14:paraId="19E9E8B6" w14:textId="77777777" w:rsidTr="005E02F8">
        <w:tc>
          <w:tcPr>
            <w:tcW w:w="640" w:type="pct"/>
            <w:shd w:val="clear" w:color="auto" w:fill="DAE9F7" w:themeFill="text2" w:themeFillTint="1A"/>
          </w:tcPr>
          <w:p w14:paraId="1F86B80E"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COST CATEGORY</w:t>
            </w:r>
          </w:p>
        </w:tc>
        <w:tc>
          <w:tcPr>
            <w:tcW w:w="322" w:type="pct"/>
            <w:shd w:val="clear" w:color="auto" w:fill="DAE9F7" w:themeFill="text2" w:themeFillTint="1A"/>
          </w:tcPr>
          <w:p w14:paraId="0E4FB6FF"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1</w:t>
            </w:r>
          </w:p>
        </w:tc>
        <w:tc>
          <w:tcPr>
            <w:tcW w:w="321" w:type="pct"/>
            <w:shd w:val="clear" w:color="auto" w:fill="DAE9F7" w:themeFill="text2" w:themeFillTint="1A"/>
          </w:tcPr>
          <w:p w14:paraId="232C1A2C"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2</w:t>
            </w:r>
          </w:p>
        </w:tc>
        <w:tc>
          <w:tcPr>
            <w:tcW w:w="304" w:type="pct"/>
            <w:shd w:val="clear" w:color="auto" w:fill="DAE9F7" w:themeFill="text2" w:themeFillTint="1A"/>
          </w:tcPr>
          <w:p w14:paraId="6DF4D309"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3</w:t>
            </w:r>
          </w:p>
        </w:tc>
        <w:tc>
          <w:tcPr>
            <w:tcW w:w="304" w:type="pct"/>
            <w:shd w:val="clear" w:color="auto" w:fill="DAE9F7" w:themeFill="text2" w:themeFillTint="1A"/>
          </w:tcPr>
          <w:p w14:paraId="6451044B"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4</w:t>
            </w:r>
          </w:p>
        </w:tc>
        <w:tc>
          <w:tcPr>
            <w:tcW w:w="321" w:type="pct"/>
            <w:shd w:val="clear" w:color="auto" w:fill="DAE9F7" w:themeFill="text2" w:themeFillTint="1A"/>
          </w:tcPr>
          <w:p w14:paraId="131E8D30"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5</w:t>
            </w:r>
          </w:p>
        </w:tc>
        <w:tc>
          <w:tcPr>
            <w:tcW w:w="304" w:type="pct"/>
            <w:shd w:val="clear" w:color="auto" w:fill="DAE9F7" w:themeFill="text2" w:themeFillTint="1A"/>
          </w:tcPr>
          <w:p w14:paraId="161B190C" w14:textId="77777777"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6</w:t>
            </w:r>
          </w:p>
        </w:tc>
        <w:tc>
          <w:tcPr>
            <w:tcW w:w="268" w:type="pct"/>
            <w:shd w:val="clear" w:color="auto" w:fill="DAE9F7" w:themeFill="text2" w:themeFillTint="1A"/>
          </w:tcPr>
          <w:p w14:paraId="531AFA2D" w14:textId="05432FDB"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Year 7</w:t>
            </w:r>
          </w:p>
        </w:tc>
        <w:tc>
          <w:tcPr>
            <w:tcW w:w="268" w:type="pct"/>
            <w:shd w:val="clear" w:color="auto" w:fill="DAE9F7" w:themeFill="text2" w:themeFillTint="1A"/>
          </w:tcPr>
          <w:p w14:paraId="21A587D5" w14:textId="0D859F80"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8</w:t>
            </w:r>
          </w:p>
        </w:tc>
        <w:tc>
          <w:tcPr>
            <w:tcW w:w="268" w:type="pct"/>
            <w:shd w:val="clear" w:color="auto" w:fill="DAE9F7" w:themeFill="text2" w:themeFillTint="1A"/>
          </w:tcPr>
          <w:p w14:paraId="43E535D7" w14:textId="172374DD"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9</w:t>
            </w:r>
          </w:p>
        </w:tc>
        <w:tc>
          <w:tcPr>
            <w:tcW w:w="268" w:type="pct"/>
            <w:shd w:val="clear" w:color="auto" w:fill="DAE9F7" w:themeFill="text2" w:themeFillTint="1A"/>
          </w:tcPr>
          <w:p w14:paraId="20BB8156" w14:textId="04113793"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10</w:t>
            </w:r>
          </w:p>
        </w:tc>
        <w:tc>
          <w:tcPr>
            <w:tcW w:w="268" w:type="pct"/>
            <w:shd w:val="clear" w:color="auto" w:fill="DAE9F7" w:themeFill="text2" w:themeFillTint="1A"/>
          </w:tcPr>
          <w:p w14:paraId="7FD6BE6A" w14:textId="4417B660"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11</w:t>
            </w:r>
          </w:p>
        </w:tc>
        <w:tc>
          <w:tcPr>
            <w:tcW w:w="268" w:type="pct"/>
            <w:shd w:val="clear" w:color="auto" w:fill="DAE9F7" w:themeFill="text2" w:themeFillTint="1A"/>
          </w:tcPr>
          <w:p w14:paraId="019E02DE" w14:textId="3EA9C6BD"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12</w:t>
            </w:r>
          </w:p>
        </w:tc>
        <w:tc>
          <w:tcPr>
            <w:tcW w:w="268" w:type="pct"/>
            <w:shd w:val="clear" w:color="auto" w:fill="DAE9F7" w:themeFill="text2" w:themeFillTint="1A"/>
          </w:tcPr>
          <w:p w14:paraId="7B887F4B" w14:textId="5C69A82F"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13</w:t>
            </w:r>
          </w:p>
        </w:tc>
        <w:tc>
          <w:tcPr>
            <w:tcW w:w="337" w:type="pct"/>
            <w:shd w:val="clear" w:color="auto" w:fill="DAE9F7" w:themeFill="text2" w:themeFillTint="1A"/>
          </w:tcPr>
          <w:p w14:paraId="425A24D4" w14:textId="7A08FD9E" w:rsidR="007C0EF9" w:rsidRPr="007C06E2" w:rsidRDefault="007C0EF9" w:rsidP="005E6B44">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14</w:t>
            </w:r>
          </w:p>
        </w:tc>
        <w:tc>
          <w:tcPr>
            <w:tcW w:w="270" w:type="pct"/>
            <w:shd w:val="clear" w:color="auto" w:fill="DAE9F7" w:themeFill="text2" w:themeFillTint="1A"/>
          </w:tcPr>
          <w:p w14:paraId="289C9416" w14:textId="6C1F54A5" w:rsidR="007C0EF9" w:rsidRPr="007C06E2" w:rsidRDefault="007C0EF9" w:rsidP="007C0EF9">
            <w:pPr>
              <w:widowControl w:val="0"/>
              <w:jc w:val="center"/>
              <w:rPr>
                <w:rFonts w:ascii="Arial" w:hAnsi="Arial" w:cs="Arial"/>
                <w:b/>
                <w:bCs/>
                <w:color w:val="000000"/>
                <w:sz w:val="18"/>
                <w:szCs w:val="18"/>
              </w:rPr>
            </w:pPr>
            <w:r w:rsidRPr="007C06E2">
              <w:rPr>
                <w:rFonts w:ascii="Arial" w:hAnsi="Arial" w:cs="Arial"/>
                <w:b/>
                <w:bCs/>
                <w:color w:val="000000"/>
                <w:sz w:val="18"/>
                <w:szCs w:val="18"/>
              </w:rPr>
              <w:t>Year</w:t>
            </w:r>
            <w:r>
              <w:rPr>
                <w:rFonts w:ascii="Arial" w:hAnsi="Arial" w:cs="Arial"/>
                <w:b/>
                <w:bCs/>
                <w:color w:val="000000"/>
                <w:sz w:val="18"/>
                <w:szCs w:val="18"/>
              </w:rPr>
              <w:t xml:space="preserve"> 15</w:t>
            </w:r>
          </w:p>
        </w:tc>
      </w:tr>
      <w:tr w:rsidR="007C0EF9" w:rsidRPr="007C06E2" w14:paraId="7731FE8C" w14:textId="77777777" w:rsidTr="007C0EF9">
        <w:tc>
          <w:tcPr>
            <w:tcW w:w="640" w:type="pct"/>
          </w:tcPr>
          <w:p w14:paraId="4A900611" w14:textId="77777777" w:rsidR="007C0EF9" w:rsidRDefault="007C0EF9" w:rsidP="005E6B44">
            <w:pPr>
              <w:widowControl w:val="0"/>
              <w:rPr>
                <w:rFonts w:ascii="Arial" w:hAnsi="Arial" w:cs="Arial"/>
                <w:color w:val="000000"/>
                <w:sz w:val="18"/>
                <w:szCs w:val="18"/>
              </w:rPr>
            </w:pPr>
            <w:r>
              <w:rPr>
                <w:rFonts w:ascii="Arial" w:hAnsi="Arial" w:cs="Arial"/>
                <w:color w:val="000000"/>
                <w:sz w:val="18"/>
                <w:szCs w:val="18"/>
              </w:rPr>
              <w:t>Software Subscription or License Fees</w:t>
            </w:r>
          </w:p>
          <w:p w14:paraId="3D9143FE" w14:textId="4EDEF72E" w:rsidR="007C0EF9" w:rsidRPr="007C06E2" w:rsidRDefault="007C0EF9" w:rsidP="005E6B44">
            <w:pPr>
              <w:widowControl w:val="0"/>
              <w:rPr>
                <w:rFonts w:ascii="Arial" w:hAnsi="Arial" w:cs="Arial"/>
                <w:color w:val="000000"/>
                <w:sz w:val="18"/>
                <w:szCs w:val="18"/>
              </w:rPr>
            </w:pPr>
            <w:r>
              <w:rPr>
                <w:rFonts w:ascii="Arial" w:hAnsi="Arial" w:cs="Arial"/>
                <w:color w:val="000000"/>
                <w:sz w:val="18"/>
                <w:szCs w:val="18"/>
              </w:rPr>
              <w:t>(</w:t>
            </w:r>
            <w:r w:rsidR="00F92900">
              <w:rPr>
                <w:rFonts w:ascii="Arial" w:hAnsi="Arial" w:cs="Arial"/>
                <w:color w:val="000000"/>
                <w:sz w:val="18"/>
                <w:szCs w:val="18"/>
              </w:rPr>
              <w:t>Clearly s</w:t>
            </w:r>
            <w:r>
              <w:rPr>
                <w:rFonts w:ascii="Arial" w:hAnsi="Arial" w:cs="Arial"/>
                <w:color w:val="000000"/>
                <w:sz w:val="18"/>
                <w:szCs w:val="18"/>
              </w:rPr>
              <w:t>tate all modules, apps,</w:t>
            </w:r>
            <w:r w:rsidR="00F92900">
              <w:rPr>
                <w:rFonts w:ascii="Arial" w:hAnsi="Arial" w:cs="Arial"/>
                <w:color w:val="000000"/>
                <w:sz w:val="18"/>
                <w:szCs w:val="18"/>
              </w:rPr>
              <w:t xml:space="preserve"> services</w:t>
            </w:r>
            <w:r>
              <w:rPr>
                <w:rFonts w:ascii="Arial" w:hAnsi="Arial" w:cs="Arial"/>
                <w:color w:val="000000"/>
                <w:sz w:val="18"/>
                <w:szCs w:val="18"/>
              </w:rPr>
              <w:t xml:space="preserve"> or</w:t>
            </w:r>
            <w:r w:rsidR="00F92900">
              <w:rPr>
                <w:rFonts w:ascii="Arial" w:hAnsi="Arial" w:cs="Arial"/>
                <w:color w:val="000000"/>
                <w:sz w:val="18"/>
                <w:szCs w:val="18"/>
              </w:rPr>
              <w:t xml:space="preserve"> other</w:t>
            </w:r>
            <w:r>
              <w:rPr>
                <w:rFonts w:ascii="Arial" w:hAnsi="Arial" w:cs="Arial"/>
                <w:color w:val="000000"/>
                <w:sz w:val="18"/>
                <w:szCs w:val="18"/>
              </w:rPr>
              <w:t xml:space="preserve"> components included in this fee</w:t>
            </w:r>
            <w:r w:rsidR="00F92900">
              <w:rPr>
                <w:rFonts w:ascii="Arial" w:hAnsi="Arial" w:cs="Arial"/>
                <w:color w:val="000000"/>
                <w:sz w:val="18"/>
                <w:szCs w:val="18"/>
              </w:rPr>
              <w:t>.  Use a separate document if necessary or include it in the main Proposal documents.)</w:t>
            </w:r>
          </w:p>
        </w:tc>
        <w:tc>
          <w:tcPr>
            <w:tcW w:w="322" w:type="pct"/>
          </w:tcPr>
          <w:p w14:paraId="08EA31C1" w14:textId="70A1071D" w:rsidR="007C0EF9" w:rsidRPr="007C06E2" w:rsidRDefault="007C0EF9" w:rsidP="005E6B44">
            <w:pPr>
              <w:widowControl w:val="0"/>
              <w:rPr>
                <w:rFonts w:ascii="Arial" w:hAnsi="Arial" w:cs="Arial"/>
                <w:color w:val="000000"/>
                <w:sz w:val="18"/>
                <w:szCs w:val="18"/>
              </w:rPr>
            </w:pPr>
          </w:p>
        </w:tc>
        <w:tc>
          <w:tcPr>
            <w:tcW w:w="321" w:type="pct"/>
          </w:tcPr>
          <w:p w14:paraId="1B8381B9" w14:textId="77777777" w:rsidR="007C0EF9" w:rsidRPr="007C06E2" w:rsidRDefault="007C0EF9" w:rsidP="005E6B44">
            <w:pPr>
              <w:widowControl w:val="0"/>
              <w:rPr>
                <w:rFonts w:ascii="Arial" w:hAnsi="Arial" w:cs="Arial"/>
                <w:color w:val="000000"/>
                <w:sz w:val="18"/>
                <w:szCs w:val="18"/>
              </w:rPr>
            </w:pPr>
          </w:p>
        </w:tc>
        <w:tc>
          <w:tcPr>
            <w:tcW w:w="304" w:type="pct"/>
          </w:tcPr>
          <w:p w14:paraId="1F144A0F" w14:textId="77777777" w:rsidR="007C0EF9" w:rsidRPr="007C06E2" w:rsidRDefault="007C0EF9" w:rsidP="005E6B44">
            <w:pPr>
              <w:widowControl w:val="0"/>
              <w:rPr>
                <w:rFonts w:ascii="Arial" w:hAnsi="Arial" w:cs="Arial"/>
                <w:color w:val="000000"/>
                <w:sz w:val="18"/>
                <w:szCs w:val="18"/>
              </w:rPr>
            </w:pPr>
          </w:p>
        </w:tc>
        <w:tc>
          <w:tcPr>
            <w:tcW w:w="304" w:type="pct"/>
          </w:tcPr>
          <w:p w14:paraId="6869EF99" w14:textId="77777777" w:rsidR="007C0EF9" w:rsidRPr="007C06E2" w:rsidRDefault="007C0EF9" w:rsidP="005E6B44">
            <w:pPr>
              <w:widowControl w:val="0"/>
              <w:rPr>
                <w:rFonts w:ascii="Arial" w:hAnsi="Arial" w:cs="Arial"/>
                <w:color w:val="000000"/>
                <w:sz w:val="18"/>
                <w:szCs w:val="18"/>
              </w:rPr>
            </w:pPr>
          </w:p>
        </w:tc>
        <w:tc>
          <w:tcPr>
            <w:tcW w:w="321" w:type="pct"/>
          </w:tcPr>
          <w:p w14:paraId="4319ABBB" w14:textId="77777777" w:rsidR="007C0EF9" w:rsidRPr="007C06E2" w:rsidRDefault="007C0EF9" w:rsidP="005E6B44">
            <w:pPr>
              <w:widowControl w:val="0"/>
              <w:rPr>
                <w:rFonts w:ascii="Arial" w:hAnsi="Arial" w:cs="Arial"/>
                <w:color w:val="000000"/>
                <w:sz w:val="18"/>
                <w:szCs w:val="18"/>
              </w:rPr>
            </w:pPr>
          </w:p>
        </w:tc>
        <w:tc>
          <w:tcPr>
            <w:tcW w:w="304" w:type="pct"/>
          </w:tcPr>
          <w:p w14:paraId="4ADDF508" w14:textId="77777777" w:rsidR="007C0EF9" w:rsidRPr="007C06E2" w:rsidRDefault="007C0EF9" w:rsidP="005E6B44">
            <w:pPr>
              <w:widowControl w:val="0"/>
              <w:rPr>
                <w:rFonts w:ascii="Arial" w:hAnsi="Arial" w:cs="Arial"/>
                <w:color w:val="000000"/>
                <w:sz w:val="18"/>
                <w:szCs w:val="18"/>
              </w:rPr>
            </w:pPr>
          </w:p>
        </w:tc>
        <w:tc>
          <w:tcPr>
            <w:tcW w:w="268" w:type="pct"/>
          </w:tcPr>
          <w:p w14:paraId="0D99018C" w14:textId="77777777" w:rsidR="007C0EF9" w:rsidRPr="007C06E2" w:rsidRDefault="007C0EF9" w:rsidP="005E6B44">
            <w:pPr>
              <w:widowControl w:val="0"/>
              <w:rPr>
                <w:rFonts w:ascii="Arial" w:hAnsi="Arial" w:cs="Arial"/>
                <w:color w:val="000000"/>
                <w:sz w:val="18"/>
                <w:szCs w:val="18"/>
              </w:rPr>
            </w:pPr>
          </w:p>
        </w:tc>
        <w:tc>
          <w:tcPr>
            <w:tcW w:w="268" w:type="pct"/>
          </w:tcPr>
          <w:p w14:paraId="73593E24" w14:textId="4CFC7ECB" w:rsidR="007C0EF9" w:rsidRPr="007C06E2" w:rsidRDefault="007C0EF9" w:rsidP="005E6B44">
            <w:pPr>
              <w:widowControl w:val="0"/>
              <w:rPr>
                <w:rFonts w:ascii="Arial" w:hAnsi="Arial" w:cs="Arial"/>
                <w:color w:val="000000"/>
                <w:sz w:val="18"/>
                <w:szCs w:val="18"/>
              </w:rPr>
            </w:pPr>
          </w:p>
        </w:tc>
        <w:tc>
          <w:tcPr>
            <w:tcW w:w="268" w:type="pct"/>
          </w:tcPr>
          <w:p w14:paraId="3CBDC4A1" w14:textId="6658AFB2" w:rsidR="007C0EF9" w:rsidRPr="007C06E2" w:rsidRDefault="007C0EF9" w:rsidP="005E6B44">
            <w:pPr>
              <w:widowControl w:val="0"/>
              <w:rPr>
                <w:rFonts w:ascii="Arial" w:hAnsi="Arial" w:cs="Arial"/>
                <w:color w:val="000000"/>
                <w:sz w:val="18"/>
                <w:szCs w:val="18"/>
              </w:rPr>
            </w:pPr>
          </w:p>
        </w:tc>
        <w:tc>
          <w:tcPr>
            <w:tcW w:w="268" w:type="pct"/>
          </w:tcPr>
          <w:p w14:paraId="2116010B" w14:textId="4B4F5006" w:rsidR="007C0EF9" w:rsidRPr="007C06E2" w:rsidRDefault="007C0EF9" w:rsidP="005E6B44">
            <w:pPr>
              <w:widowControl w:val="0"/>
              <w:rPr>
                <w:rFonts w:ascii="Arial" w:hAnsi="Arial" w:cs="Arial"/>
                <w:color w:val="000000"/>
                <w:sz w:val="18"/>
                <w:szCs w:val="18"/>
              </w:rPr>
            </w:pPr>
          </w:p>
        </w:tc>
        <w:tc>
          <w:tcPr>
            <w:tcW w:w="268" w:type="pct"/>
          </w:tcPr>
          <w:p w14:paraId="6A2D3E9F" w14:textId="545D79C9" w:rsidR="007C0EF9" w:rsidRPr="007C06E2" w:rsidRDefault="007C0EF9" w:rsidP="005E6B44">
            <w:pPr>
              <w:widowControl w:val="0"/>
              <w:rPr>
                <w:rFonts w:ascii="Arial" w:hAnsi="Arial" w:cs="Arial"/>
                <w:color w:val="000000"/>
                <w:sz w:val="18"/>
                <w:szCs w:val="18"/>
              </w:rPr>
            </w:pPr>
          </w:p>
        </w:tc>
        <w:tc>
          <w:tcPr>
            <w:tcW w:w="268" w:type="pct"/>
          </w:tcPr>
          <w:p w14:paraId="3965F88E" w14:textId="6C53E962" w:rsidR="007C0EF9" w:rsidRPr="007C06E2" w:rsidRDefault="007C0EF9" w:rsidP="005E6B44">
            <w:pPr>
              <w:widowControl w:val="0"/>
              <w:rPr>
                <w:rFonts w:ascii="Arial" w:hAnsi="Arial" w:cs="Arial"/>
                <w:color w:val="000000"/>
                <w:sz w:val="18"/>
                <w:szCs w:val="18"/>
              </w:rPr>
            </w:pPr>
          </w:p>
        </w:tc>
        <w:tc>
          <w:tcPr>
            <w:tcW w:w="268" w:type="pct"/>
          </w:tcPr>
          <w:p w14:paraId="0E50EB54" w14:textId="25E0BAAB" w:rsidR="007C0EF9" w:rsidRPr="007C06E2" w:rsidRDefault="007C0EF9" w:rsidP="005E6B44">
            <w:pPr>
              <w:widowControl w:val="0"/>
              <w:rPr>
                <w:rFonts w:ascii="Arial" w:hAnsi="Arial" w:cs="Arial"/>
                <w:color w:val="000000"/>
                <w:sz w:val="18"/>
                <w:szCs w:val="18"/>
              </w:rPr>
            </w:pPr>
          </w:p>
        </w:tc>
        <w:tc>
          <w:tcPr>
            <w:tcW w:w="337" w:type="pct"/>
          </w:tcPr>
          <w:p w14:paraId="1AFD8F90" w14:textId="3E884F24" w:rsidR="007C0EF9" w:rsidRPr="007C06E2" w:rsidRDefault="007C0EF9" w:rsidP="005E6B44">
            <w:pPr>
              <w:widowControl w:val="0"/>
              <w:rPr>
                <w:rFonts w:ascii="Arial" w:hAnsi="Arial" w:cs="Arial"/>
                <w:color w:val="000000"/>
                <w:sz w:val="18"/>
                <w:szCs w:val="18"/>
              </w:rPr>
            </w:pPr>
          </w:p>
        </w:tc>
        <w:tc>
          <w:tcPr>
            <w:tcW w:w="270" w:type="pct"/>
          </w:tcPr>
          <w:p w14:paraId="400E146A" w14:textId="1743B182" w:rsidR="007C0EF9" w:rsidRPr="007C06E2" w:rsidRDefault="007C0EF9" w:rsidP="005E6B44">
            <w:pPr>
              <w:widowControl w:val="0"/>
              <w:rPr>
                <w:rFonts w:ascii="Arial" w:hAnsi="Arial" w:cs="Arial"/>
                <w:color w:val="000000"/>
                <w:sz w:val="18"/>
                <w:szCs w:val="18"/>
              </w:rPr>
            </w:pPr>
          </w:p>
        </w:tc>
      </w:tr>
      <w:tr w:rsidR="007A22CA" w:rsidRPr="007C06E2" w14:paraId="3122BD21" w14:textId="77777777" w:rsidTr="007C0EF9">
        <w:tc>
          <w:tcPr>
            <w:tcW w:w="640" w:type="pct"/>
          </w:tcPr>
          <w:p w14:paraId="47CD352E" w14:textId="638EB8A2" w:rsidR="007A22CA" w:rsidRDefault="007A22CA" w:rsidP="005E6B44">
            <w:pPr>
              <w:widowControl w:val="0"/>
              <w:rPr>
                <w:rFonts w:ascii="Arial" w:hAnsi="Arial" w:cs="Arial"/>
                <w:color w:val="000000"/>
                <w:sz w:val="18"/>
                <w:szCs w:val="18"/>
              </w:rPr>
            </w:pPr>
            <w:r>
              <w:rPr>
                <w:rFonts w:ascii="Arial" w:hAnsi="Arial" w:cs="Arial"/>
                <w:color w:val="000000"/>
                <w:sz w:val="18"/>
                <w:szCs w:val="18"/>
              </w:rPr>
              <w:t>Sandbox or Testing Environment</w:t>
            </w:r>
          </w:p>
        </w:tc>
        <w:tc>
          <w:tcPr>
            <w:tcW w:w="322" w:type="pct"/>
          </w:tcPr>
          <w:p w14:paraId="267DF2F7" w14:textId="77777777" w:rsidR="007A22CA" w:rsidRPr="007C06E2" w:rsidRDefault="007A22CA" w:rsidP="005E6B44">
            <w:pPr>
              <w:widowControl w:val="0"/>
              <w:rPr>
                <w:rFonts w:ascii="Arial" w:hAnsi="Arial" w:cs="Arial"/>
                <w:color w:val="000000"/>
                <w:sz w:val="18"/>
                <w:szCs w:val="18"/>
              </w:rPr>
            </w:pPr>
          </w:p>
        </w:tc>
        <w:tc>
          <w:tcPr>
            <w:tcW w:w="321" w:type="pct"/>
          </w:tcPr>
          <w:p w14:paraId="48DEAB9F" w14:textId="77777777" w:rsidR="007A22CA" w:rsidRPr="007C06E2" w:rsidRDefault="007A22CA" w:rsidP="005E6B44">
            <w:pPr>
              <w:widowControl w:val="0"/>
              <w:rPr>
                <w:rFonts w:ascii="Arial" w:hAnsi="Arial" w:cs="Arial"/>
                <w:color w:val="000000"/>
                <w:sz w:val="18"/>
                <w:szCs w:val="18"/>
              </w:rPr>
            </w:pPr>
          </w:p>
        </w:tc>
        <w:tc>
          <w:tcPr>
            <w:tcW w:w="304" w:type="pct"/>
          </w:tcPr>
          <w:p w14:paraId="216ACDF4" w14:textId="77777777" w:rsidR="007A22CA" w:rsidRPr="007C06E2" w:rsidRDefault="007A22CA" w:rsidP="005E6B44">
            <w:pPr>
              <w:widowControl w:val="0"/>
              <w:rPr>
                <w:rFonts w:ascii="Arial" w:hAnsi="Arial" w:cs="Arial"/>
                <w:color w:val="000000"/>
                <w:sz w:val="18"/>
                <w:szCs w:val="18"/>
              </w:rPr>
            </w:pPr>
          </w:p>
        </w:tc>
        <w:tc>
          <w:tcPr>
            <w:tcW w:w="304" w:type="pct"/>
          </w:tcPr>
          <w:p w14:paraId="196BBF4B" w14:textId="77777777" w:rsidR="007A22CA" w:rsidRPr="007C06E2" w:rsidRDefault="007A22CA" w:rsidP="005E6B44">
            <w:pPr>
              <w:widowControl w:val="0"/>
              <w:rPr>
                <w:rFonts w:ascii="Arial" w:hAnsi="Arial" w:cs="Arial"/>
                <w:color w:val="000000"/>
                <w:sz w:val="18"/>
                <w:szCs w:val="18"/>
              </w:rPr>
            </w:pPr>
          </w:p>
        </w:tc>
        <w:tc>
          <w:tcPr>
            <w:tcW w:w="321" w:type="pct"/>
          </w:tcPr>
          <w:p w14:paraId="559655D2" w14:textId="77777777" w:rsidR="007A22CA" w:rsidRPr="007C06E2" w:rsidRDefault="007A22CA" w:rsidP="005E6B44">
            <w:pPr>
              <w:widowControl w:val="0"/>
              <w:rPr>
                <w:rFonts w:ascii="Arial" w:hAnsi="Arial" w:cs="Arial"/>
                <w:color w:val="000000"/>
                <w:sz w:val="18"/>
                <w:szCs w:val="18"/>
              </w:rPr>
            </w:pPr>
          </w:p>
        </w:tc>
        <w:tc>
          <w:tcPr>
            <w:tcW w:w="304" w:type="pct"/>
          </w:tcPr>
          <w:p w14:paraId="03672E43" w14:textId="77777777" w:rsidR="007A22CA" w:rsidRPr="007C06E2" w:rsidRDefault="007A22CA" w:rsidP="005E6B44">
            <w:pPr>
              <w:widowControl w:val="0"/>
              <w:rPr>
                <w:rFonts w:ascii="Arial" w:hAnsi="Arial" w:cs="Arial"/>
                <w:color w:val="000000"/>
                <w:sz w:val="18"/>
                <w:szCs w:val="18"/>
              </w:rPr>
            </w:pPr>
          </w:p>
        </w:tc>
        <w:tc>
          <w:tcPr>
            <w:tcW w:w="268" w:type="pct"/>
          </w:tcPr>
          <w:p w14:paraId="28667311" w14:textId="77777777" w:rsidR="007A22CA" w:rsidRPr="007C06E2" w:rsidRDefault="007A22CA" w:rsidP="005E6B44">
            <w:pPr>
              <w:widowControl w:val="0"/>
              <w:rPr>
                <w:rFonts w:ascii="Arial" w:hAnsi="Arial" w:cs="Arial"/>
                <w:color w:val="000000"/>
                <w:sz w:val="18"/>
                <w:szCs w:val="18"/>
              </w:rPr>
            </w:pPr>
          </w:p>
        </w:tc>
        <w:tc>
          <w:tcPr>
            <w:tcW w:w="268" w:type="pct"/>
          </w:tcPr>
          <w:p w14:paraId="7D592BE3" w14:textId="77777777" w:rsidR="007A22CA" w:rsidRPr="007C06E2" w:rsidRDefault="007A22CA" w:rsidP="005E6B44">
            <w:pPr>
              <w:widowControl w:val="0"/>
              <w:rPr>
                <w:rFonts w:ascii="Arial" w:hAnsi="Arial" w:cs="Arial"/>
                <w:color w:val="000000"/>
                <w:sz w:val="18"/>
                <w:szCs w:val="18"/>
              </w:rPr>
            </w:pPr>
          </w:p>
        </w:tc>
        <w:tc>
          <w:tcPr>
            <w:tcW w:w="268" w:type="pct"/>
          </w:tcPr>
          <w:p w14:paraId="60F5A610" w14:textId="77777777" w:rsidR="007A22CA" w:rsidRPr="007C06E2" w:rsidRDefault="007A22CA" w:rsidP="005E6B44">
            <w:pPr>
              <w:widowControl w:val="0"/>
              <w:rPr>
                <w:rFonts w:ascii="Arial" w:hAnsi="Arial" w:cs="Arial"/>
                <w:color w:val="000000"/>
                <w:sz w:val="18"/>
                <w:szCs w:val="18"/>
              </w:rPr>
            </w:pPr>
          </w:p>
        </w:tc>
        <w:tc>
          <w:tcPr>
            <w:tcW w:w="268" w:type="pct"/>
          </w:tcPr>
          <w:p w14:paraId="4AF0A4BB" w14:textId="77777777" w:rsidR="007A22CA" w:rsidRPr="007C06E2" w:rsidRDefault="007A22CA" w:rsidP="005E6B44">
            <w:pPr>
              <w:widowControl w:val="0"/>
              <w:rPr>
                <w:rFonts w:ascii="Arial" w:hAnsi="Arial" w:cs="Arial"/>
                <w:color w:val="000000"/>
                <w:sz w:val="18"/>
                <w:szCs w:val="18"/>
              </w:rPr>
            </w:pPr>
          </w:p>
        </w:tc>
        <w:tc>
          <w:tcPr>
            <w:tcW w:w="268" w:type="pct"/>
          </w:tcPr>
          <w:p w14:paraId="0CEC6983" w14:textId="77777777" w:rsidR="007A22CA" w:rsidRPr="007C06E2" w:rsidRDefault="007A22CA" w:rsidP="005E6B44">
            <w:pPr>
              <w:widowControl w:val="0"/>
              <w:rPr>
                <w:rFonts w:ascii="Arial" w:hAnsi="Arial" w:cs="Arial"/>
                <w:color w:val="000000"/>
                <w:sz w:val="18"/>
                <w:szCs w:val="18"/>
              </w:rPr>
            </w:pPr>
          </w:p>
        </w:tc>
        <w:tc>
          <w:tcPr>
            <w:tcW w:w="268" w:type="pct"/>
          </w:tcPr>
          <w:p w14:paraId="64987651" w14:textId="77777777" w:rsidR="007A22CA" w:rsidRPr="007C06E2" w:rsidRDefault="007A22CA" w:rsidP="005E6B44">
            <w:pPr>
              <w:widowControl w:val="0"/>
              <w:rPr>
                <w:rFonts w:ascii="Arial" w:hAnsi="Arial" w:cs="Arial"/>
                <w:color w:val="000000"/>
                <w:sz w:val="18"/>
                <w:szCs w:val="18"/>
              </w:rPr>
            </w:pPr>
          </w:p>
        </w:tc>
        <w:tc>
          <w:tcPr>
            <w:tcW w:w="268" w:type="pct"/>
          </w:tcPr>
          <w:p w14:paraId="47FFF650" w14:textId="77777777" w:rsidR="007A22CA" w:rsidRPr="007C06E2" w:rsidRDefault="007A22CA" w:rsidP="005E6B44">
            <w:pPr>
              <w:widowControl w:val="0"/>
              <w:rPr>
                <w:rFonts w:ascii="Arial" w:hAnsi="Arial" w:cs="Arial"/>
                <w:color w:val="000000"/>
                <w:sz w:val="18"/>
                <w:szCs w:val="18"/>
              </w:rPr>
            </w:pPr>
          </w:p>
        </w:tc>
        <w:tc>
          <w:tcPr>
            <w:tcW w:w="337" w:type="pct"/>
          </w:tcPr>
          <w:p w14:paraId="419942B0" w14:textId="77777777" w:rsidR="007A22CA" w:rsidRPr="007C06E2" w:rsidRDefault="007A22CA" w:rsidP="005E6B44">
            <w:pPr>
              <w:widowControl w:val="0"/>
              <w:rPr>
                <w:rFonts w:ascii="Arial" w:hAnsi="Arial" w:cs="Arial"/>
                <w:color w:val="000000"/>
                <w:sz w:val="18"/>
                <w:szCs w:val="18"/>
              </w:rPr>
            </w:pPr>
          </w:p>
        </w:tc>
        <w:tc>
          <w:tcPr>
            <w:tcW w:w="270" w:type="pct"/>
          </w:tcPr>
          <w:p w14:paraId="2FA03BCC" w14:textId="77777777" w:rsidR="007A22CA" w:rsidRPr="007C06E2" w:rsidRDefault="007A22CA" w:rsidP="005E6B44">
            <w:pPr>
              <w:widowControl w:val="0"/>
              <w:rPr>
                <w:rFonts w:ascii="Arial" w:hAnsi="Arial" w:cs="Arial"/>
                <w:color w:val="000000"/>
                <w:sz w:val="18"/>
                <w:szCs w:val="18"/>
              </w:rPr>
            </w:pPr>
          </w:p>
        </w:tc>
      </w:tr>
      <w:tr w:rsidR="007C0EF9" w:rsidRPr="007C06E2" w14:paraId="7558D898" w14:textId="77777777" w:rsidTr="007C0EF9">
        <w:tc>
          <w:tcPr>
            <w:tcW w:w="640" w:type="pct"/>
          </w:tcPr>
          <w:p w14:paraId="53FF2B1B" w14:textId="21F9D12B" w:rsidR="007C0EF9" w:rsidRPr="007C06E2" w:rsidRDefault="007C0EF9" w:rsidP="005E6B44">
            <w:pPr>
              <w:widowControl w:val="0"/>
              <w:rPr>
                <w:rFonts w:ascii="Arial" w:hAnsi="Arial" w:cs="Arial"/>
                <w:color w:val="000000"/>
                <w:sz w:val="18"/>
                <w:szCs w:val="18"/>
              </w:rPr>
            </w:pPr>
            <w:r>
              <w:rPr>
                <w:rFonts w:ascii="Arial" w:hAnsi="Arial" w:cs="Arial"/>
                <w:color w:val="000000"/>
                <w:sz w:val="18"/>
                <w:szCs w:val="18"/>
              </w:rPr>
              <w:t>Other</w:t>
            </w:r>
          </w:p>
        </w:tc>
        <w:tc>
          <w:tcPr>
            <w:tcW w:w="322" w:type="pct"/>
          </w:tcPr>
          <w:p w14:paraId="7F259A86" w14:textId="6C9AE456" w:rsidR="007C0EF9" w:rsidRPr="007C06E2" w:rsidRDefault="007C0EF9" w:rsidP="005E6B44">
            <w:pPr>
              <w:widowControl w:val="0"/>
              <w:rPr>
                <w:rFonts w:ascii="Arial" w:hAnsi="Arial" w:cs="Arial"/>
                <w:color w:val="000000"/>
                <w:sz w:val="18"/>
                <w:szCs w:val="18"/>
              </w:rPr>
            </w:pPr>
          </w:p>
        </w:tc>
        <w:tc>
          <w:tcPr>
            <w:tcW w:w="321" w:type="pct"/>
          </w:tcPr>
          <w:p w14:paraId="60A60036" w14:textId="77777777" w:rsidR="007C0EF9" w:rsidRPr="007C06E2" w:rsidRDefault="007C0EF9" w:rsidP="005E6B44">
            <w:pPr>
              <w:widowControl w:val="0"/>
              <w:rPr>
                <w:rFonts w:ascii="Arial" w:hAnsi="Arial" w:cs="Arial"/>
                <w:color w:val="000000"/>
                <w:sz w:val="18"/>
                <w:szCs w:val="18"/>
              </w:rPr>
            </w:pPr>
          </w:p>
        </w:tc>
        <w:tc>
          <w:tcPr>
            <w:tcW w:w="304" w:type="pct"/>
          </w:tcPr>
          <w:p w14:paraId="5B63096F" w14:textId="77777777" w:rsidR="007C0EF9" w:rsidRPr="007C06E2" w:rsidRDefault="007C0EF9" w:rsidP="005E6B44">
            <w:pPr>
              <w:widowControl w:val="0"/>
              <w:rPr>
                <w:rFonts w:ascii="Arial" w:hAnsi="Arial" w:cs="Arial"/>
                <w:color w:val="000000"/>
                <w:sz w:val="18"/>
                <w:szCs w:val="18"/>
              </w:rPr>
            </w:pPr>
          </w:p>
        </w:tc>
        <w:tc>
          <w:tcPr>
            <w:tcW w:w="304" w:type="pct"/>
          </w:tcPr>
          <w:p w14:paraId="016DBDCC" w14:textId="77777777" w:rsidR="007C0EF9" w:rsidRPr="007C06E2" w:rsidRDefault="007C0EF9" w:rsidP="005E6B44">
            <w:pPr>
              <w:widowControl w:val="0"/>
              <w:rPr>
                <w:rFonts w:ascii="Arial" w:hAnsi="Arial" w:cs="Arial"/>
                <w:color w:val="000000"/>
                <w:sz w:val="18"/>
                <w:szCs w:val="18"/>
              </w:rPr>
            </w:pPr>
          </w:p>
        </w:tc>
        <w:tc>
          <w:tcPr>
            <w:tcW w:w="321" w:type="pct"/>
          </w:tcPr>
          <w:p w14:paraId="6A16DFBF" w14:textId="77777777" w:rsidR="007C0EF9" w:rsidRPr="007C06E2" w:rsidRDefault="007C0EF9" w:rsidP="005E6B44">
            <w:pPr>
              <w:widowControl w:val="0"/>
              <w:rPr>
                <w:rFonts w:ascii="Arial" w:hAnsi="Arial" w:cs="Arial"/>
                <w:color w:val="000000"/>
                <w:sz w:val="18"/>
                <w:szCs w:val="18"/>
              </w:rPr>
            </w:pPr>
          </w:p>
        </w:tc>
        <w:tc>
          <w:tcPr>
            <w:tcW w:w="304" w:type="pct"/>
          </w:tcPr>
          <w:p w14:paraId="0A929BC6" w14:textId="77777777" w:rsidR="007C0EF9" w:rsidRPr="007C06E2" w:rsidRDefault="007C0EF9" w:rsidP="005E6B44">
            <w:pPr>
              <w:widowControl w:val="0"/>
              <w:rPr>
                <w:rFonts w:ascii="Arial" w:hAnsi="Arial" w:cs="Arial"/>
                <w:color w:val="000000"/>
                <w:sz w:val="18"/>
                <w:szCs w:val="18"/>
              </w:rPr>
            </w:pPr>
          </w:p>
        </w:tc>
        <w:tc>
          <w:tcPr>
            <w:tcW w:w="268" w:type="pct"/>
          </w:tcPr>
          <w:p w14:paraId="5A9AF64C" w14:textId="77777777" w:rsidR="007C0EF9" w:rsidRPr="007C06E2" w:rsidRDefault="007C0EF9" w:rsidP="005E6B44">
            <w:pPr>
              <w:widowControl w:val="0"/>
              <w:rPr>
                <w:rFonts w:ascii="Arial" w:hAnsi="Arial" w:cs="Arial"/>
                <w:color w:val="000000"/>
                <w:sz w:val="18"/>
                <w:szCs w:val="18"/>
              </w:rPr>
            </w:pPr>
          </w:p>
        </w:tc>
        <w:tc>
          <w:tcPr>
            <w:tcW w:w="268" w:type="pct"/>
          </w:tcPr>
          <w:p w14:paraId="5F5D14C4" w14:textId="41DD1C7E" w:rsidR="007C0EF9" w:rsidRPr="007C06E2" w:rsidRDefault="007C0EF9" w:rsidP="005E6B44">
            <w:pPr>
              <w:widowControl w:val="0"/>
              <w:rPr>
                <w:rFonts w:ascii="Arial" w:hAnsi="Arial" w:cs="Arial"/>
                <w:color w:val="000000"/>
                <w:sz w:val="18"/>
                <w:szCs w:val="18"/>
              </w:rPr>
            </w:pPr>
          </w:p>
        </w:tc>
        <w:tc>
          <w:tcPr>
            <w:tcW w:w="268" w:type="pct"/>
          </w:tcPr>
          <w:p w14:paraId="7C5CB26A" w14:textId="41B1DC4C" w:rsidR="007C0EF9" w:rsidRPr="007C06E2" w:rsidRDefault="007C0EF9" w:rsidP="005E6B44">
            <w:pPr>
              <w:widowControl w:val="0"/>
              <w:rPr>
                <w:rFonts w:ascii="Arial" w:hAnsi="Arial" w:cs="Arial"/>
                <w:color w:val="000000"/>
                <w:sz w:val="18"/>
                <w:szCs w:val="18"/>
              </w:rPr>
            </w:pPr>
          </w:p>
        </w:tc>
        <w:tc>
          <w:tcPr>
            <w:tcW w:w="268" w:type="pct"/>
          </w:tcPr>
          <w:p w14:paraId="0A359E9F" w14:textId="572D3525" w:rsidR="007C0EF9" w:rsidRPr="007C06E2" w:rsidRDefault="007C0EF9" w:rsidP="005E6B44">
            <w:pPr>
              <w:widowControl w:val="0"/>
              <w:rPr>
                <w:rFonts w:ascii="Arial" w:hAnsi="Arial" w:cs="Arial"/>
                <w:color w:val="000000"/>
                <w:sz w:val="18"/>
                <w:szCs w:val="18"/>
              </w:rPr>
            </w:pPr>
          </w:p>
        </w:tc>
        <w:tc>
          <w:tcPr>
            <w:tcW w:w="268" w:type="pct"/>
          </w:tcPr>
          <w:p w14:paraId="7552A8D9" w14:textId="6432C17C" w:rsidR="007C0EF9" w:rsidRPr="007C06E2" w:rsidRDefault="007C0EF9" w:rsidP="005E6B44">
            <w:pPr>
              <w:widowControl w:val="0"/>
              <w:rPr>
                <w:rFonts w:ascii="Arial" w:hAnsi="Arial" w:cs="Arial"/>
                <w:color w:val="000000"/>
                <w:sz w:val="18"/>
                <w:szCs w:val="18"/>
              </w:rPr>
            </w:pPr>
          </w:p>
        </w:tc>
        <w:tc>
          <w:tcPr>
            <w:tcW w:w="268" w:type="pct"/>
          </w:tcPr>
          <w:p w14:paraId="68CEA986" w14:textId="64C85ADC" w:rsidR="007C0EF9" w:rsidRPr="007C06E2" w:rsidRDefault="007C0EF9" w:rsidP="005E6B44">
            <w:pPr>
              <w:widowControl w:val="0"/>
              <w:rPr>
                <w:rFonts w:ascii="Arial" w:hAnsi="Arial" w:cs="Arial"/>
                <w:color w:val="000000"/>
                <w:sz w:val="18"/>
                <w:szCs w:val="18"/>
              </w:rPr>
            </w:pPr>
          </w:p>
        </w:tc>
        <w:tc>
          <w:tcPr>
            <w:tcW w:w="268" w:type="pct"/>
          </w:tcPr>
          <w:p w14:paraId="031D9703" w14:textId="17FD3B0A" w:rsidR="007C0EF9" w:rsidRPr="007C06E2" w:rsidRDefault="007C0EF9" w:rsidP="005E6B44">
            <w:pPr>
              <w:widowControl w:val="0"/>
              <w:rPr>
                <w:rFonts w:ascii="Arial" w:hAnsi="Arial" w:cs="Arial"/>
                <w:color w:val="000000"/>
                <w:sz w:val="18"/>
                <w:szCs w:val="18"/>
              </w:rPr>
            </w:pPr>
          </w:p>
        </w:tc>
        <w:tc>
          <w:tcPr>
            <w:tcW w:w="337" w:type="pct"/>
          </w:tcPr>
          <w:p w14:paraId="215E2E3B" w14:textId="5160A16C" w:rsidR="007C0EF9" w:rsidRPr="007C06E2" w:rsidRDefault="007C0EF9" w:rsidP="005E6B44">
            <w:pPr>
              <w:widowControl w:val="0"/>
              <w:rPr>
                <w:rFonts w:ascii="Arial" w:hAnsi="Arial" w:cs="Arial"/>
                <w:color w:val="000000"/>
                <w:sz w:val="18"/>
                <w:szCs w:val="18"/>
              </w:rPr>
            </w:pPr>
          </w:p>
        </w:tc>
        <w:tc>
          <w:tcPr>
            <w:tcW w:w="270" w:type="pct"/>
          </w:tcPr>
          <w:p w14:paraId="356EC3C3" w14:textId="0C7937CB" w:rsidR="007C0EF9" w:rsidRPr="007C06E2" w:rsidRDefault="007C0EF9" w:rsidP="005E6B44">
            <w:pPr>
              <w:widowControl w:val="0"/>
              <w:rPr>
                <w:rFonts w:ascii="Arial" w:hAnsi="Arial" w:cs="Arial"/>
                <w:color w:val="000000"/>
                <w:sz w:val="18"/>
                <w:szCs w:val="18"/>
              </w:rPr>
            </w:pPr>
          </w:p>
        </w:tc>
      </w:tr>
    </w:tbl>
    <w:p w14:paraId="1FFE5CFE" w14:textId="77777777" w:rsidR="000C6297" w:rsidRDefault="000C6297" w:rsidP="000C6297">
      <w:pPr>
        <w:jc w:val="both"/>
        <w:rPr>
          <w:rFonts w:ascii="Arial" w:eastAsia="Calibri" w:hAnsi="Arial" w:cs="Arial"/>
          <w:bCs/>
          <w:kern w:val="0"/>
          <w:sz w:val="20"/>
          <w:szCs w:val="20"/>
          <w14:ligatures w14:val="none"/>
        </w:rPr>
      </w:pPr>
    </w:p>
    <w:p w14:paraId="5876B80E" w14:textId="4CEB974F" w:rsidR="007C0EF9" w:rsidRPr="004E6E99" w:rsidRDefault="007C0EF9" w:rsidP="000C6297">
      <w:pPr>
        <w:jc w:val="both"/>
        <w:rPr>
          <w:rFonts w:ascii="Arial" w:eastAsia="Calibri" w:hAnsi="Arial" w:cs="Arial"/>
          <w:b/>
          <w:kern w:val="0"/>
          <w:sz w:val="20"/>
          <w:szCs w:val="20"/>
          <w:u w:val="single"/>
          <w14:ligatures w14:val="none"/>
        </w:rPr>
      </w:pPr>
      <w:r w:rsidRPr="004E6E99">
        <w:rPr>
          <w:rFonts w:ascii="Arial" w:eastAsia="Calibri" w:hAnsi="Arial" w:cs="Arial"/>
          <w:b/>
          <w:kern w:val="0"/>
          <w:sz w:val="20"/>
          <w:szCs w:val="20"/>
          <w:u w:val="single"/>
          <w14:ligatures w14:val="none"/>
        </w:rPr>
        <w:t>Table 2. Services</w:t>
      </w:r>
    </w:p>
    <w:tbl>
      <w:tblPr>
        <w:tblStyle w:val="TableGrid"/>
        <w:tblW w:w="5000" w:type="pct"/>
        <w:tblCellMar>
          <w:top w:w="115" w:type="dxa"/>
          <w:bottom w:w="115" w:type="dxa"/>
        </w:tblCellMar>
        <w:tblLook w:val="04A0" w:firstRow="1" w:lastRow="0" w:firstColumn="1" w:lastColumn="0" w:noHBand="0" w:noVBand="1"/>
      </w:tblPr>
      <w:tblGrid>
        <w:gridCol w:w="2765"/>
        <w:gridCol w:w="1391"/>
        <w:gridCol w:w="1387"/>
        <w:gridCol w:w="1314"/>
        <w:gridCol w:w="1314"/>
        <w:gridCol w:w="1386"/>
        <w:gridCol w:w="1313"/>
        <w:gridCol w:w="1157"/>
        <w:gridCol w:w="1157"/>
        <w:gridCol w:w="1157"/>
        <w:gridCol w:w="1157"/>
        <w:gridCol w:w="1157"/>
        <w:gridCol w:w="1157"/>
        <w:gridCol w:w="1157"/>
        <w:gridCol w:w="1455"/>
        <w:gridCol w:w="1166"/>
      </w:tblGrid>
      <w:tr w:rsidR="005E02F8" w:rsidRPr="007C06E2" w14:paraId="1BA3FAB8" w14:textId="77777777" w:rsidTr="005E02F8">
        <w:tc>
          <w:tcPr>
            <w:tcW w:w="640" w:type="pct"/>
            <w:shd w:val="clear" w:color="auto" w:fill="DAE9F7" w:themeFill="text2" w:themeFillTint="1A"/>
          </w:tcPr>
          <w:p w14:paraId="643D110D"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COST CATEGORY</w:t>
            </w:r>
          </w:p>
        </w:tc>
        <w:tc>
          <w:tcPr>
            <w:tcW w:w="322" w:type="pct"/>
            <w:shd w:val="clear" w:color="auto" w:fill="DAE9F7" w:themeFill="text2" w:themeFillTint="1A"/>
          </w:tcPr>
          <w:p w14:paraId="15C41C55"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1</w:t>
            </w:r>
          </w:p>
        </w:tc>
        <w:tc>
          <w:tcPr>
            <w:tcW w:w="321" w:type="pct"/>
            <w:shd w:val="clear" w:color="auto" w:fill="DAE9F7" w:themeFill="text2" w:themeFillTint="1A"/>
          </w:tcPr>
          <w:p w14:paraId="1F7F9EFB"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2</w:t>
            </w:r>
          </w:p>
        </w:tc>
        <w:tc>
          <w:tcPr>
            <w:tcW w:w="304" w:type="pct"/>
            <w:shd w:val="clear" w:color="auto" w:fill="DAE9F7" w:themeFill="text2" w:themeFillTint="1A"/>
          </w:tcPr>
          <w:p w14:paraId="7E02BC33"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3</w:t>
            </w:r>
          </w:p>
        </w:tc>
        <w:tc>
          <w:tcPr>
            <w:tcW w:w="304" w:type="pct"/>
            <w:shd w:val="clear" w:color="auto" w:fill="DAE9F7" w:themeFill="text2" w:themeFillTint="1A"/>
          </w:tcPr>
          <w:p w14:paraId="49FAF97F"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4</w:t>
            </w:r>
          </w:p>
        </w:tc>
        <w:tc>
          <w:tcPr>
            <w:tcW w:w="321" w:type="pct"/>
            <w:shd w:val="clear" w:color="auto" w:fill="DAE9F7" w:themeFill="text2" w:themeFillTint="1A"/>
          </w:tcPr>
          <w:p w14:paraId="3C42587A"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5</w:t>
            </w:r>
          </w:p>
        </w:tc>
        <w:tc>
          <w:tcPr>
            <w:tcW w:w="304" w:type="pct"/>
            <w:shd w:val="clear" w:color="auto" w:fill="DAE9F7" w:themeFill="text2" w:themeFillTint="1A"/>
          </w:tcPr>
          <w:p w14:paraId="584903E8"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6</w:t>
            </w:r>
          </w:p>
        </w:tc>
        <w:tc>
          <w:tcPr>
            <w:tcW w:w="268" w:type="pct"/>
            <w:shd w:val="clear" w:color="auto" w:fill="DAE9F7" w:themeFill="text2" w:themeFillTint="1A"/>
          </w:tcPr>
          <w:p w14:paraId="0427AEFB"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7</w:t>
            </w:r>
          </w:p>
        </w:tc>
        <w:tc>
          <w:tcPr>
            <w:tcW w:w="268" w:type="pct"/>
            <w:shd w:val="clear" w:color="auto" w:fill="DAE9F7" w:themeFill="text2" w:themeFillTint="1A"/>
          </w:tcPr>
          <w:p w14:paraId="0170828B"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8</w:t>
            </w:r>
          </w:p>
        </w:tc>
        <w:tc>
          <w:tcPr>
            <w:tcW w:w="268" w:type="pct"/>
            <w:shd w:val="clear" w:color="auto" w:fill="DAE9F7" w:themeFill="text2" w:themeFillTint="1A"/>
          </w:tcPr>
          <w:p w14:paraId="544CBA2E"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9</w:t>
            </w:r>
          </w:p>
        </w:tc>
        <w:tc>
          <w:tcPr>
            <w:tcW w:w="268" w:type="pct"/>
            <w:shd w:val="clear" w:color="auto" w:fill="DAE9F7" w:themeFill="text2" w:themeFillTint="1A"/>
          </w:tcPr>
          <w:p w14:paraId="1E8F4C95"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10</w:t>
            </w:r>
          </w:p>
        </w:tc>
        <w:tc>
          <w:tcPr>
            <w:tcW w:w="268" w:type="pct"/>
            <w:shd w:val="clear" w:color="auto" w:fill="DAE9F7" w:themeFill="text2" w:themeFillTint="1A"/>
          </w:tcPr>
          <w:p w14:paraId="7A79B536"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11</w:t>
            </w:r>
          </w:p>
        </w:tc>
        <w:tc>
          <w:tcPr>
            <w:tcW w:w="268" w:type="pct"/>
            <w:shd w:val="clear" w:color="auto" w:fill="DAE9F7" w:themeFill="text2" w:themeFillTint="1A"/>
          </w:tcPr>
          <w:p w14:paraId="2A29C497"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12</w:t>
            </w:r>
          </w:p>
        </w:tc>
        <w:tc>
          <w:tcPr>
            <w:tcW w:w="268" w:type="pct"/>
            <w:shd w:val="clear" w:color="auto" w:fill="DAE9F7" w:themeFill="text2" w:themeFillTint="1A"/>
          </w:tcPr>
          <w:p w14:paraId="1F67A4F5"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13</w:t>
            </w:r>
          </w:p>
        </w:tc>
        <w:tc>
          <w:tcPr>
            <w:tcW w:w="337" w:type="pct"/>
            <w:shd w:val="clear" w:color="auto" w:fill="DAE9F7" w:themeFill="text2" w:themeFillTint="1A"/>
          </w:tcPr>
          <w:p w14:paraId="66300525"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14</w:t>
            </w:r>
          </w:p>
        </w:tc>
        <w:tc>
          <w:tcPr>
            <w:tcW w:w="270" w:type="pct"/>
            <w:shd w:val="clear" w:color="auto" w:fill="DAE9F7" w:themeFill="text2" w:themeFillTint="1A"/>
          </w:tcPr>
          <w:p w14:paraId="5B425AD8"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w:t>
            </w:r>
            <w:r>
              <w:rPr>
                <w:rFonts w:ascii="Arial" w:hAnsi="Arial" w:cs="Arial"/>
                <w:b/>
                <w:bCs/>
                <w:color w:val="000000"/>
                <w:sz w:val="18"/>
                <w:szCs w:val="18"/>
              </w:rPr>
              <w:t xml:space="preserve"> 15</w:t>
            </w:r>
          </w:p>
        </w:tc>
      </w:tr>
      <w:tr w:rsidR="007C0EF9" w:rsidRPr="007C06E2" w14:paraId="4A5077C9" w14:textId="77777777" w:rsidTr="009433E9">
        <w:tc>
          <w:tcPr>
            <w:tcW w:w="640" w:type="pct"/>
          </w:tcPr>
          <w:p w14:paraId="3FB16DF5" w14:textId="6B37917E"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Project Initiation Meeting</w:t>
            </w:r>
          </w:p>
        </w:tc>
        <w:tc>
          <w:tcPr>
            <w:tcW w:w="322" w:type="pct"/>
          </w:tcPr>
          <w:p w14:paraId="14D4238D" w14:textId="77777777" w:rsidR="007C0EF9" w:rsidRPr="007C06E2" w:rsidRDefault="007C0EF9" w:rsidP="009433E9">
            <w:pPr>
              <w:widowControl w:val="0"/>
              <w:rPr>
                <w:rFonts w:ascii="Arial" w:hAnsi="Arial" w:cs="Arial"/>
                <w:color w:val="000000"/>
                <w:sz w:val="18"/>
                <w:szCs w:val="18"/>
              </w:rPr>
            </w:pPr>
          </w:p>
        </w:tc>
        <w:tc>
          <w:tcPr>
            <w:tcW w:w="321" w:type="pct"/>
          </w:tcPr>
          <w:p w14:paraId="2964A001" w14:textId="04328962"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145B20A8" w14:textId="543453B5"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07007BCA" w14:textId="767C2935"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321" w:type="pct"/>
          </w:tcPr>
          <w:p w14:paraId="3899B50C" w14:textId="1445CA05"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7BC35DD4" w14:textId="5463EDB8"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10F3915E" w14:textId="18A385C3"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6B1C86A8" w14:textId="544F3C1E"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4066CE1F" w14:textId="7EC2202A"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42FE551A" w14:textId="7858E038"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3213981E" w14:textId="049EB304"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34BF904A" w14:textId="57465EDE"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340F351C" w14:textId="41B25040"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337" w:type="pct"/>
          </w:tcPr>
          <w:p w14:paraId="46753EED" w14:textId="70BD8CC6"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c>
          <w:tcPr>
            <w:tcW w:w="270" w:type="pct"/>
          </w:tcPr>
          <w:p w14:paraId="1AFBD614" w14:textId="32CE8CDB" w:rsidR="007C0EF9" w:rsidRPr="007C06E2" w:rsidRDefault="007C0EF9" w:rsidP="009433E9">
            <w:pPr>
              <w:widowControl w:val="0"/>
              <w:rPr>
                <w:rFonts w:ascii="Arial" w:hAnsi="Arial" w:cs="Arial"/>
                <w:color w:val="000000"/>
                <w:sz w:val="18"/>
                <w:szCs w:val="18"/>
              </w:rPr>
            </w:pPr>
            <w:r>
              <w:rPr>
                <w:rFonts w:ascii="Arial" w:hAnsi="Arial" w:cs="Arial"/>
                <w:color w:val="000000"/>
                <w:sz w:val="18"/>
                <w:szCs w:val="18"/>
              </w:rPr>
              <w:t>N/A</w:t>
            </w:r>
          </w:p>
        </w:tc>
      </w:tr>
      <w:tr w:rsidR="007C0EF9" w:rsidRPr="007C06E2" w14:paraId="1678F162" w14:textId="77777777" w:rsidTr="009433E9">
        <w:tc>
          <w:tcPr>
            <w:tcW w:w="640" w:type="pct"/>
          </w:tcPr>
          <w:p w14:paraId="0C102E8B" w14:textId="19E17847"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Project Implementation and Management Fees</w:t>
            </w:r>
          </w:p>
        </w:tc>
        <w:tc>
          <w:tcPr>
            <w:tcW w:w="322" w:type="pct"/>
          </w:tcPr>
          <w:p w14:paraId="63D639C6" w14:textId="77777777" w:rsidR="007C0EF9" w:rsidRPr="007C06E2" w:rsidRDefault="007C0EF9" w:rsidP="007C0EF9">
            <w:pPr>
              <w:widowControl w:val="0"/>
              <w:rPr>
                <w:rFonts w:ascii="Arial" w:hAnsi="Arial" w:cs="Arial"/>
                <w:color w:val="000000"/>
                <w:sz w:val="18"/>
                <w:szCs w:val="18"/>
              </w:rPr>
            </w:pPr>
          </w:p>
        </w:tc>
        <w:tc>
          <w:tcPr>
            <w:tcW w:w="321" w:type="pct"/>
          </w:tcPr>
          <w:p w14:paraId="2C73525F" w14:textId="739417F6"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5F2BE080" w14:textId="136834FA"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31506E1C" w14:textId="1FC510FF"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321" w:type="pct"/>
          </w:tcPr>
          <w:p w14:paraId="759CF951" w14:textId="6629C6A0"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22158DC4" w14:textId="6BB5C69B"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2FEC5D10" w14:textId="37912A63"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19BB05E2" w14:textId="5713D807"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36DD6520" w14:textId="2F5369FF"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667D550A" w14:textId="2E16333B"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7134475B" w14:textId="24B81EE0"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7DA26F62" w14:textId="468532F1"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5B97F038" w14:textId="7F0030E5"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337" w:type="pct"/>
          </w:tcPr>
          <w:p w14:paraId="6EE78AA7" w14:textId="4560D03B"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c>
          <w:tcPr>
            <w:tcW w:w="270" w:type="pct"/>
          </w:tcPr>
          <w:p w14:paraId="43BF219A" w14:textId="2E2137D5"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N/A</w:t>
            </w:r>
          </w:p>
        </w:tc>
      </w:tr>
      <w:tr w:rsidR="007C0EF9" w:rsidRPr="007C06E2" w14:paraId="1D8FE580" w14:textId="77777777" w:rsidTr="009433E9">
        <w:tc>
          <w:tcPr>
            <w:tcW w:w="640" w:type="pct"/>
          </w:tcPr>
          <w:p w14:paraId="38D0E750" w14:textId="431684B3" w:rsidR="007C0EF9" w:rsidRPr="007C06E2" w:rsidRDefault="007C0EF9" w:rsidP="007C0EF9">
            <w:pPr>
              <w:widowControl w:val="0"/>
              <w:rPr>
                <w:rFonts w:ascii="Arial" w:hAnsi="Arial" w:cs="Arial"/>
                <w:color w:val="000000"/>
                <w:sz w:val="18"/>
                <w:szCs w:val="18"/>
              </w:rPr>
            </w:pPr>
            <w:r>
              <w:rPr>
                <w:rFonts w:ascii="Arial" w:hAnsi="Arial" w:cs="Arial"/>
                <w:color w:val="000000"/>
                <w:sz w:val="18"/>
                <w:szCs w:val="18"/>
              </w:rPr>
              <w:t>Maintenance and Support</w:t>
            </w:r>
          </w:p>
        </w:tc>
        <w:tc>
          <w:tcPr>
            <w:tcW w:w="322" w:type="pct"/>
          </w:tcPr>
          <w:p w14:paraId="4146B012" w14:textId="77777777" w:rsidR="007C0EF9" w:rsidRPr="007C06E2" w:rsidRDefault="007C0EF9" w:rsidP="007C0EF9">
            <w:pPr>
              <w:widowControl w:val="0"/>
              <w:rPr>
                <w:rFonts w:ascii="Arial" w:hAnsi="Arial" w:cs="Arial"/>
                <w:color w:val="000000"/>
                <w:sz w:val="18"/>
                <w:szCs w:val="18"/>
              </w:rPr>
            </w:pPr>
          </w:p>
        </w:tc>
        <w:tc>
          <w:tcPr>
            <w:tcW w:w="321" w:type="pct"/>
          </w:tcPr>
          <w:p w14:paraId="4FDD6B5E" w14:textId="77777777" w:rsidR="007C0EF9" w:rsidRPr="007C06E2" w:rsidRDefault="007C0EF9" w:rsidP="007C0EF9">
            <w:pPr>
              <w:widowControl w:val="0"/>
              <w:rPr>
                <w:rFonts w:ascii="Arial" w:hAnsi="Arial" w:cs="Arial"/>
                <w:color w:val="000000"/>
                <w:sz w:val="18"/>
                <w:szCs w:val="18"/>
              </w:rPr>
            </w:pPr>
          </w:p>
        </w:tc>
        <w:tc>
          <w:tcPr>
            <w:tcW w:w="304" w:type="pct"/>
          </w:tcPr>
          <w:p w14:paraId="7C6CE444" w14:textId="77777777" w:rsidR="007C0EF9" w:rsidRPr="007C06E2" w:rsidRDefault="007C0EF9" w:rsidP="007C0EF9">
            <w:pPr>
              <w:widowControl w:val="0"/>
              <w:rPr>
                <w:rFonts w:ascii="Arial" w:hAnsi="Arial" w:cs="Arial"/>
                <w:color w:val="000000"/>
                <w:sz w:val="18"/>
                <w:szCs w:val="18"/>
              </w:rPr>
            </w:pPr>
          </w:p>
        </w:tc>
        <w:tc>
          <w:tcPr>
            <w:tcW w:w="304" w:type="pct"/>
          </w:tcPr>
          <w:p w14:paraId="787DECDA" w14:textId="77777777" w:rsidR="007C0EF9" w:rsidRPr="007C06E2" w:rsidRDefault="007C0EF9" w:rsidP="007C0EF9">
            <w:pPr>
              <w:widowControl w:val="0"/>
              <w:rPr>
                <w:rFonts w:ascii="Arial" w:hAnsi="Arial" w:cs="Arial"/>
                <w:color w:val="000000"/>
                <w:sz w:val="18"/>
                <w:szCs w:val="18"/>
              </w:rPr>
            </w:pPr>
          </w:p>
        </w:tc>
        <w:tc>
          <w:tcPr>
            <w:tcW w:w="321" w:type="pct"/>
          </w:tcPr>
          <w:p w14:paraId="11F4539F" w14:textId="77777777" w:rsidR="007C0EF9" w:rsidRPr="007C06E2" w:rsidRDefault="007C0EF9" w:rsidP="007C0EF9">
            <w:pPr>
              <w:widowControl w:val="0"/>
              <w:rPr>
                <w:rFonts w:ascii="Arial" w:hAnsi="Arial" w:cs="Arial"/>
                <w:color w:val="000000"/>
                <w:sz w:val="18"/>
                <w:szCs w:val="18"/>
              </w:rPr>
            </w:pPr>
          </w:p>
        </w:tc>
        <w:tc>
          <w:tcPr>
            <w:tcW w:w="304" w:type="pct"/>
          </w:tcPr>
          <w:p w14:paraId="6538A7F1" w14:textId="77777777" w:rsidR="007C0EF9" w:rsidRPr="007C06E2" w:rsidRDefault="007C0EF9" w:rsidP="007C0EF9">
            <w:pPr>
              <w:widowControl w:val="0"/>
              <w:rPr>
                <w:rFonts w:ascii="Arial" w:hAnsi="Arial" w:cs="Arial"/>
                <w:color w:val="000000"/>
                <w:sz w:val="18"/>
                <w:szCs w:val="18"/>
              </w:rPr>
            </w:pPr>
          </w:p>
        </w:tc>
        <w:tc>
          <w:tcPr>
            <w:tcW w:w="268" w:type="pct"/>
          </w:tcPr>
          <w:p w14:paraId="498FB6B2" w14:textId="77777777" w:rsidR="007C0EF9" w:rsidRPr="007C06E2" w:rsidRDefault="007C0EF9" w:rsidP="007C0EF9">
            <w:pPr>
              <w:widowControl w:val="0"/>
              <w:rPr>
                <w:rFonts w:ascii="Arial" w:hAnsi="Arial" w:cs="Arial"/>
                <w:color w:val="000000"/>
                <w:sz w:val="18"/>
                <w:szCs w:val="18"/>
              </w:rPr>
            </w:pPr>
          </w:p>
        </w:tc>
        <w:tc>
          <w:tcPr>
            <w:tcW w:w="268" w:type="pct"/>
          </w:tcPr>
          <w:p w14:paraId="2960A4F4" w14:textId="77777777" w:rsidR="007C0EF9" w:rsidRPr="007C06E2" w:rsidRDefault="007C0EF9" w:rsidP="007C0EF9">
            <w:pPr>
              <w:widowControl w:val="0"/>
              <w:rPr>
                <w:rFonts w:ascii="Arial" w:hAnsi="Arial" w:cs="Arial"/>
                <w:color w:val="000000"/>
                <w:sz w:val="18"/>
                <w:szCs w:val="18"/>
              </w:rPr>
            </w:pPr>
          </w:p>
        </w:tc>
        <w:tc>
          <w:tcPr>
            <w:tcW w:w="268" w:type="pct"/>
          </w:tcPr>
          <w:p w14:paraId="7BA4F9C1" w14:textId="77777777" w:rsidR="007C0EF9" w:rsidRPr="007C06E2" w:rsidRDefault="007C0EF9" w:rsidP="007C0EF9">
            <w:pPr>
              <w:widowControl w:val="0"/>
              <w:rPr>
                <w:rFonts w:ascii="Arial" w:hAnsi="Arial" w:cs="Arial"/>
                <w:color w:val="000000"/>
                <w:sz w:val="18"/>
                <w:szCs w:val="18"/>
              </w:rPr>
            </w:pPr>
          </w:p>
        </w:tc>
        <w:tc>
          <w:tcPr>
            <w:tcW w:w="268" w:type="pct"/>
          </w:tcPr>
          <w:p w14:paraId="030E6E82" w14:textId="77777777" w:rsidR="007C0EF9" w:rsidRPr="007C06E2" w:rsidRDefault="007C0EF9" w:rsidP="007C0EF9">
            <w:pPr>
              <w:widowControl w:val="0"/>
              <w:rPr>
                <w:rFonts w:ascii="Arial" w:hAnsi="Arial" w:cs="Arial"/>
                <w:color w:val="000000"/>
                <w:sz w:val="18"/>
                <w:szCs w:val="18"/>
              </w:rPr>
            </w:pPr>
          </w:p>
        </w:tc>
        <w:tc>
          <w:tcPr>
            <w:tcW w:w="268" w:type="pct"/>
          </w:tcPr>
          <w:p w14:paraId="5BB21B69" w14:textId="77777777" w:rsidR="007C0EF9" w:rsidRPr="007C06E2" w:rsidRDefault="007C0EF9" w:rsidP="007C0EF9">
            <w:pPr>
              <w:widowControl w:val="0"/>
              <w:rPr>
                <w:rFonts w:ascii="Arial" w:hAnsi="Arial" w:cs="Arial"/>
                <w:color w:val="000000"/>
                <w:sz w:val="18"/>
                <w:szCs w:val="18"/>
              </w:rPr>
            </w:pPr>
          </w:p>
        </w:tc>
        <w:tc>
          <w:tcPr>
            <w:tcW w:w="268" w:type="pct"/>
          </w:tcPr>
          <w:p w14:paraId="5AD26F1A" w14:textId="77777777" w:rsidR="007C0EF9" w:rsidRPr="007C06E2" w:rsidRDefault="007C0EF9" w:rsidP="007C0EF9">
            <w:pPr>
              <w:widowControl w:val="0"/>
              <w:rPr>
                <w:rFonts w:ascii="Arial" w:hAnsi="Arial" w:cs="Arial"/>
                <w:color w:val="000000"/>
                <w:sz w:val="18"/>
                <w:szCs w:val="18"/>
              </w:rPr>
            </w:pPr>
          </w:p>
        </w:tc>
        <w:tc>
          <w:tcPr>
            <w:tcW w:w="268" w:type="pct"/>
          </w:tcPr>
          <w:p w14:paraId="55FD0EC3" w14:textId="77777777" w:rsidR="007C0EF9" w:rsidRPr="007C06E2" w:rsidRDefault="007C0EF9" w:rsidP="007C0EF9">
            <w:pPr>
              <w:widowControl w:val="0"/>
              <w:rPr>
                <w:rFonts w:ascii="Arial" w:hAnsi="Arial" w:cs="Arial"/>
                <w:color w:val="000000"/>
                <w:sz w:val="18"/>
                <w:szCs w:val="18"/>
              </w:rPr>
            </w:pPr>
          </w:p>
        </w:tc>
        <w:tc>
          <w:tcPr>
            <w:tcW w:w="337" w:type="pct"/>
          </w:tcPr>
          <w:p w14:paraId="682C3244" w14:textId="77777777" w:rsidR="007C0EF9" w:rsidRPr="007C06E2" w:rsidRDefault="007C0EF9" w:rsidP="007C0EF9">
            <w:pPr>
              <w:widowControl w:val="0"/>
              <w:rPr>
                <w:rFonts w:ascii="Arial" w:hAnsi="Arial" w:cs="Arial"/>
                <w:color w:val="000000"/>
                <w:sz w:val="18"/>
                <w:szCs w:val="18"/>
              </w:rPr>
            </w:pPr>
          </w:p>
        </w:tc>
        <w:tc>
          <w:tcPr>
            <w:tcW w:w="270" w:type="pct"/>
          </w:tcPr>
          <w:p w14:paraId="02915C55" w14:textId="77777777" w:rsidR="007C0EF9" w:rsidRPr="007C06E2" w:rsidRDefault="007C0EF9" w:rsidP="007C0EF9">
            <w:pPr>
              <w:widowControl w:val="0"/>
              <w:rPr>
                <w:rFonts w:ascii="Arial" w:hAnsi="Arial" w:cs="Arial"/>
                <w:color w:val="000000"/>
                <w:sz w:val="18"/>
                <w:szCs w:val="18"/>
              </w:rPr>
            </w:pPr>
          </w:p>
        </w:tc>
      </w:tr>
      <w:tr w:rsidR="007C0EF9" w:rsidRPr="007C06E2" w14:paraId="1396133A" w14:textId="77777777" w:rsidTr="009433E9">
        <w:tc>
          <w:tcPr>
            <w:tcW w:w="640" w:type="pct"/>
          </w:tcPr>
          <w:p w14:paraId="6B7CAF62" w14:textId="09DBFE27" w:rsidR="007C0EF9" w:rsidRDefault="007C0EF9" w:rsidP="007C0EF9">
            <w:pPr>
              <w:widowControl w:val="0"/>
              <w:rPr>
                <w:rFonts w:ascii="Arial" w:hAnsi="Arial" w:cs="Arial"/>
                <w:color w:val="000000"/>
                <w:sz w:val="18"/>
                <w:szCs w:val="18"/>
              </w:rPr>
            </w:pPr>
            <w:r>
              <w:rPr>
                <w:rFonts w:ascii="Arial" w:hAnsi="Arial" w:cs="Arial"/>
                <w:color w:val="000000"/>
                <w:sz w:val="18"/>
                <w:szCs w:val="18"/>
              </w:rPr>
              <w:t>Administrative Fees</w:t>
            </w:r>
          </w:p>
        </w:tc>
        <w:tc>
          <w:tcPr>
            <w:tcW w:w="322" w:type="pct"/>
          </w:tcPr>
          <w:p w14:paraId="2961382A" w14:textId="77777777" w:rsidR="007C0EF9" w:rsidRPr="007C06E2" w:rsidRDefault="007C0EF9" w:rsidP="007C0EF9">
            <w:pPr>
              <w:widowControl w:val="0"/>
              <w:rPr>
                <w:rFonts w:ascii="Arial" w:hAnsi="Arial" w:cs="Arial"/>
                <w:color w:val="000000"/>
                <w:sz w:val="18"/>
                <w:szCs w:val="18"/>
              </w:rPr>
            </w:pPr>
          </w:p>
        </w:tc>
        <w:tc>
          <w:tcPr>
            <w:tcW w:w="321" w:type="pct"/>
          </w:tcPr>
          <w:p w14:paraId="11B47CF3" w14:textId="77777777" w:rsidR="007C0EF9" w:rsidRPr="007C06E2" w:rsidRDefault="007C0EF9" w:rsidP="007C0EF9">
            <w:pPr>
              <w:widowControl w:val="0"/>
              <w:rPr>
                <w:rFonts w:ascii="Arial" w:hAnsi="Arial" w:cs="Arial"/>
                <w:color w:val="000000"/>
                <w:sz w:val="18"/>
                <w:szCs w:val="18"/>
              </w:rPr>
            </w:pPr>
          </w:p>
        </w:tc>
        <w:tc>
          <w:tcPr>
            <w:tcW w:w="304" w:type="pct"/>
          </w:tcPr>
          <w:p w14:paraId="542A3A03" w14:textId="77777777" w:rsidR="007C0EF9" w:rsidRPr="007C06E2" w:rsidRDefault="007C0EF9" w:rsidP="007C0EF9">
            <w:pPr>
              <w:widowControl w:val="0"/>
              <w:rPr>
                <w:rFonts w:ascii="Arial" w:hAnsi="Arial" w:cs="Arial"/>
                <w:color w:val="000000"/>
                <w:sz w:val="18"/>
                <w:szCs w:val="18"/>
              </w:rPr>
            </w:pPr>
          </w:p>
        </w:tc>
        <w:tc>
          <w:tcPr>
            <w:tcW w:w="304" w:type="pct"/>
          </w:tcPr>
          <w:p w14:paraId="730066B8" w14:textId="77777777" w:rsidR="007C0EF9" w:rsidRPr="007C06E2" w:rsidRDefault="007C0EF9" w:rsidP="007C0EF9">
            <w:pPr>
              <w:widowControl w:val="0"/>
              <w:rPr>
                <w:rFonts w:ascii="Arial" w:hAnsi="Arial" w:cs="Arial"/>
                <w:color w:val="000000"/>
                <w:sz w:val="18"/>
                <w:szCs w:val="18"/>
              </w:rPr>
            </w:pPr>
          </w:p>
        </w:tc>
        <w:tc>
          <w:tcPr>
            <w:tcW w:w="321" w:type="pct"/>
          </w:tcPr>
          <w:p w14:paraId="717194AE" w14:textId="77777777" w:rsidR="007C0EF9" w:rsidRPr="007C06E2" w:rsidRDefault="007C0EF9" w:rsidP="007C0EF9">
            <w:pPr>
              <w:widowControl w:val="0"/>
              <w:rPr>
                <w:rFonts w:ascii="Arial" w:hAnsi="Arial" w:cs="Arial"/>
                <w:color w:val="000000"/>
                <w:sz w:val="18"/>
                <w:szCs w:val="18"/>
              </w:rPr>
            </w:pPr>
          </w:p>
        </w:tc>
        <w:tc>
          <w:tcPr>
            <w:tcW w:w="304" w:type="pct"/>
          </w:tcPr>
          <w:p w14:paraId="2D61D085" w14:textId="77777777" w:rsidR="007C0EF9" w:rsidRPr="007C06E2" w:rsidRDefault="007C0EF9" w:rsidP="007C0EF9">
            <w:pPr>
              <w:widowControl w:val="0"/>
              <w:rPr>
                <w:rFonts w:ascii="Arial" w:hAnsi="Arial" w:cs="Arial"/>
                <w:color w:val="000000"/>
                <w:sz w:val="18"/>
                <w:szCs w:val="18"/>
              </w:rPr>
            </w:pPr>
          </w:p>
        </w:tc>
        <w:tc>
          <w:tcPr>
            <w:tcW w:w="268" w:type="pct"/>
          </w:tcPr>
          <w:p w14:paraId="1C895B28" w14:textId="77777777" w:rsidR="007C0EF9" w:rsidRPr="007C06E2" w:rsidRDefault="007C0EF9" w:rsidP="007C0EF9">
            <w:pPr>
              <w:widowControl w:val="0"/>
              <w:rPr>
                <w:rFonts w:ascii="Arial" w:hAnsi="Arial" w:cs="Arial"/>
                <w:color w:val="000000"/>
                <w:sz w:val="18"/>
                <w:szCs w:val="18"/>
              </w:rPr>
            </w:pPr>
          </w:p>
        </w:tc>
        <w:tc>
          <w:tcPr>
            <w:tcW w:w="268" w:type="pct"/>
          </w:tcPr>
          <w:p w14:paraId="5C7AC307" w14:textId="77777777" w:rsidR="007C0EF9" w:rsidRPr="007C06E2" w:rsidRDefault="007C0EF9" w:rsidP="007C0EF9">
            <w:pPr>
              <w:widowControl w:val="0"/>
              <w:rPr>
                <w:rFonts w:ascii="Arial" w:hAnsi="Arial" w:cs="Arial"/>
                <w:color w:val="000000"/>
                <w:sz w:val="18"/>
                <w:szCs w:val="18"/>
              </w:rPr>
            </w:pPr>
          </w:p>
        </w:tc>
        <w:tc>
          <w:tcPr>
            <w:tcW w:w="268" w:type="pct"/>
          </w:tcPr>
          <w:p w14:paraId="6C98D7E7" w14:textId="77777777" w:rsidR="007C0EF9" w:rsidRPr="007C06E2" w:rsidRDefault="007C0EF9" w:rsidP="007C0EF9">
            <w:pPr>
              <w:widowControl w:val="0"/>
              <w:rPr>
                <w:rFonts w:ascii="Arial" w:hAnsi="Arial" w:cs="Arial"/>
                <w:color w:val="000000"/>
                <w:sz w:val="18"/>
                <w:szCs w:val="18"/>
              </w:rPr>
            </w:pPr>
          </w:p>
        </w:tc>
        <w:tc>
          <w:tcPr>
            <w:tcW w:w="268" w:type="pct"/>
          </w:tcPr>
          <w:p w14:paraId="3E9FBC7E" w14:textId="77777777" w:rsidR="007C0EF9" w:rsidRPr="007C06E2" w:rsidRDefault="007C0EF9" w:rsidP="007C0EF9">
            <w:pPr>
              <w:widowControl w:val="0"/>
              <w:rPr>
                <w:rFonts w:ascii="Arial" w:hAnsi="Arial" w:cs="Arial"/>
                <w:color w:val="000000"/>
                <w:sz w:val="18"/>
                <w:szCs w:val="18"/>
              </w:rPr>
            </w:pPr>
          </w:p>
        </w:tc>
        <w:tc>
          <w:tcPr>
            <w:tcW w:w="268" w:type="pct"/>
          </w:tcPr>
          <w:p w14:paraId="110F061E" w14:textId="77777777" w:rsidR="007C0EF9" w:rsidRPr="007C06E2" w:rsidRDefault="007C0EF9" w:rsidP="007C0EF9">
            <w:pPr>
              <w:widowControl w:val="0"/>
              <w:rPr>
                <w:rFonts w:ascii="Arial" w:hAnsi="Arial" w:cs="Arial"/>
                <w:color w:val="000000"/>
                <w:sz w:val="18"/>
                <w:szCs w:val="18"/>
              </w:rPr>
            </w:pPr>
          </w:p>
        </w:tc>
        <w:tc>
          <w:tcPr>
            <w:tcW w:w="268" w:type="pct"/>
          </w:tcPr>
          <w:p w14:paraId="086A664C" w14:textId="77777777" w:rsidR="007C0EF9" w:rsidRPr="007C06E2" w:rsidRDefault="007C0EF9" w:rsidP="007C0EF9">
            <w:pPr>
              <w:widowControl w:val="0"/>
              <w:rPr>
                <w:rFonts w:ascii="Arial" w:hAnsi="Arial" w:cs="Arial"/>
                <w:color w:val="000000"/>
                <w:sz w:val="18"/>
                <w:szCs w:val="18"/>
              </w:rPr>
            </w:pPr>
          </w:p>
        </w:tc>
        <w:tc>
          <w:tcPr>
            <w:tcW w:w="268" w:type="pct"/>
          </w:tcPr>
          <w:p w14:paraId="74E32A54" w14:textId="77777777" w:rsidR="007C0EF9" w:rsidRPr="007C06E2" w:rsidRDefault="007C0EF9" w:rsidP="007C0EF9">
            <w:pPr>
              <w:widowControl w:val="0"/>
              <w:rPr>
                <w:rFonts w:ascii="Arial" w:hAnsi="Arial" w:cs="Arial"/>
                <w:color w:val="000000"/>
                <w:sz w:val="18"/>
                <w:szCs w:val="18"/>
              </w:rPr>
            </w:pPr>
          </w:p>
        </w:tc>
        <w:tc>
          <w:tcPr>
            <w:tcW w:w="337" w:type="pct"/>
          </w:tcPr>
          <w:p w14:paraId="49DBC59C" w14:textId="77777777" w:rsidR="007C0EF9" w:rsidRPr="007C06E2" w:rsidRDefault="007C0EF9" w:rsidP="007C0EF9">
            <w:pPr>
              <w:widowControl w:val="0"/>
              <w:rPr>
                <w:rFonts w:ascii="Arial" w:hAnsi="Arial" w:cs="Arial"/>
                <w:color w:val="000000"/>
                <w:sz w:val="18"/>
                <w:szCs w:val="18"/>
              </w:rPr>
            </w:pPr>
          </w:p>
        </w:tc>
        <w:tc>
          <w:tcPr>
            <w:tcW w:w="270" w:type="pct"/>
          </w:tcPr>
          <w:p w14:paraId="0F38DD7F" w14:textId="77777777" w:rsidR="007C0EF9" w:rsidRPr="007C06E2" w:rsidRDefault="007C0EF9" w:rsidP="007C0EF9">
            <w:pPr>
              <w:widowControl w:val="0"/>
              <w:rPr>
                <w:rFonts w:ascii="Arial" w:hAnsi="Arial" w:cs="Arial"/>
                <w:color w:val="000000"/>
                <w:sz w:val="18"/>
                <w:szCs w:val="18"/>
              </w:rPr>
            </w:pPr>
          </w:p>
        </w:tc>
      </w:tr>
      <w:tr w:rsidR="007C0EF9" w:rsidRPr="007C06E2" w14:paraId="2608275F" w14:textId="77777777" w:rsidTr="009433E9">
        <w:tc>
          <w:tcPr>
            <w:tcW w:w="640" w:type="pct"/>
          </w:tcPr>
          <w:p w14:paraId="2D3BC5F0" w14:textId="0E63E9DC" w:rsidR="007C0EF9" w:rsidRDefault="007C0EF9" w:rsidP="007C0EF9">
            <w:pPr>
              <w:widowControl w:val="0"/>
              <w:rPr>
                <w:rFonts w:ascii="Arial" w:hAnsi="Arial" w:cs="Arial"/>
                <w:color w:val="000000"/>
                <w:sz w:val="18"/>
                <w:szCs w:val="18"/>
              </w:rPr>
            </w:pPr>
            <w:r>
              <w:rPr>
                <w:rFonts w:ascii="Arial" w:hAnsi="Arial" w:cs="Arial"/>
                <w:color w:val="000000"/>
                <w:sz w:val="18"/>
                <w:szCs w:val="18"/>
              </w:rPr>
              <w:t>Other</w:t>
            </w:r>
          </w:p>
        </w:tc>
        <w:tc>
          <w:tcPr>
            <w:tcW w:w="322" w:type="pct"/>
          </w:tcPr>
          <w:p w14:paraId="69254E78" w14:textId="77777777" w:rsidR="007C0EF9" w:rsidRPr="007C06E2" w:rsidRDefault="007C0EF9" w:rsidP="007C0EF9">
            <w:pPr>
              <w:widowControl w:val="0"/>
              <w:rPr>
                <w:rFonts w:ascii="Arial" w:hAnsi="Arial" w:cs="Arial"/>
                <w:color w:val="000000"/>
                <w:sz w:val="18"/>
                <w:szCs w:val="18"/>
              </w:rPr>
            </w:pPr>
          </w:p>
        </w:tc>
        <w:tc>
          <w:tcPr>
            <w:tcW w:w="321" w:type="pct"/>
          </w:tcPr>
          <w:p w14:paraId="574039F8" w14:textId="77777777" w:rsidR="007C0EF9" w:rsidRPr="007C06E2" w:rsidRDefault="007C0EF9" w:rsidP="007C0EF9">
            <w:pPr>
              <w:widowControl w:val="0"/>
              <w:rPr>
                <w:rFonts w:ascii="Arial" w:hAnsi="Arial" w:cs="Arial"/>
                <w:color w:val="000000"/>
                <w:sz w:val="18"/>
                <w:szCs w:val="18"/>
              </w:rPr>
            </w:pPr>
          </w:p>
        </w:tc>
        <w:tc>
          <w:tcPr>
            <w:tcW w:w="304" w:type="pct"/>
          </w:tcPr>
          <w:p w14:paraId="55FCB9E8" w14:textId="77777777" w:rsidR="007C0EF9" w:rsidRPr="007C06E2" w:rsidRDefault="007C0EF9" w:rsidP="007C0EF9">
            <w:pPr>
              <w:widowControl w:val="0"/>
              <w:rPr>
                <w:rFonts w:ascii="Arial" w:hAnsi="Arial" w:cs="Arial"/>
                <w:color w:val="000000"/>
                <w:sz w:val="18"/>
                <w:szCs w:val="18"/>
              </w:rPr>
            </w:pPr>
          </w:p>
        </w:tc>
        <w:tc>
          <w:tcPr>
            <w:tcW w:w="304" w:type="pct"/>
          </w:tcPr>
          <w:p w14:paraId="5B74D8D0" w14:textId="77777777" w:rsidR="007C0EF9" w:rsidRPr="007C06E2" w:rsidRDefault="007C0EF9" w:rsidP="007C0EF9">
            <w:pPr>
              <w:widowControl w:val="0"/>
              <w:rPr>
                <w:rFonts w:ascii="Arial" w:hAnsi="Arial" w:cs="Arial"/>
                <w:color w:val="000000"/>
                <w:sz w:val="18"/>
                <w:szCs w:val="18"/>
              </w:rPr>
            </w:pPr>
          </w:p>
        </w:tc>
        <w:tc>
          <w:tcPr>
            <w:tcW w:w="321" w:type="pct"/>
          </w:tcPr>
          <w:p w14:paraId="2CAE941B" w14:textId="77777777" w:rsidR="007C0EF9" w:rsidRPr="007C06E2" w:rsidRDefault="007C0EF9" w:rsidP="007C0EF9">
            <w:pPr>
              <w:widowControl w:val="0"/>
              <w:rPr>
                <w:rFonts w:ascii="Arial" w:hAnsi="Arial" w:cs="Arial"/>
                <w:color w:val="000000"/>
                <w:sz w:val="18"/>
                <w:szCs w:val="18"/>
              </w:rPr>
            </w:pPr>
          </w:p>
        </w:tc>
        <w:tc>
          <w:tcPr>
            <w:tcW w:w="304" w:type="pct"/>
          </w:tcPr>
          <w:p w14:paraId="4074A2E8" w14:textId="77777777" w:rsidR="007C0EF9" w:rsidRPr="007C06E2" w:rsidRDefault="007C0EF9" w:rsidP="007C0EF9">
            <w:pPr>
              <w:widowControl w:val="0"/>
              <w:rPr>
                <w:rFonts w:ascii="Arial" w:hAnsi="Arial" w:cs="Arial"/>
                <w:color w:val="000000"/>
                <w:sz w:val="18"/>
                <w:szCs w:val="18"/>
              </w:rPr>
            </w:pPr>
          </w:p>
        </w:tc>
        <w:tc>
          <w:tcPr>
            <w:tcW w:w="268" w:type="pct"/>
          </w:tcPr>
          <w:p w14:paraId="559A629D" w14:textId="77777777" w:rsidR="007C0EF9" w:rsidRPr="007C06E2" w:rsidRDefault="007C0EF9" w:rsidP="007C0EF9">
            <w:pPr>
              <w:widowControl w:val="0"/>
              <w:rPr>
                <w:rFonts w:ascii="Arial" w:hAnsi="Arial" w:cs="Arial"/>
                <w:color w:val="000000"/>
                <w:sz w:val="18"/>
                <w:szCs w:val="18"/>
              </w:rPr>
            </w:pPr>
          </w:p>
        </w:tc>
        <w:tc>
          <w:tcPr>
            <w:tcW w:w="268" w:type="pct"/>
          </w:tcPr>
          <w:p w14:paraId="1EC6140D" w14:textId="77777777" w:rsidR="007C0EF9" w:rsidRPr="007C06E2" w:rsidRDefault="007C0EF9" w:rsidP="007C0EF9">
            <w:pPr>
              <w:widowControl w:val="0"/>
              <w:rPr>
                <w:rFonts w:ascii="Arial" w:hAnsi="Arial" w:cs="Arial"/>
                <w:color w:val="000000"/>
                <w:sz w:val="18"/>
                <w:szCs w:val="18"/>
              </w:rPr>
            </w:pPr>
          </w:p>
        </w:tc>
        <w:tc>
          <w:tcPr>
            <w:tcW w:w="268" w:type="pct"/>
          </w:tcPr>
          <w:p w14:paraId="2FFC0998" w14:textId="77777777" w:rsidR="007C0EF9" w:rsidRPr="007C06E2" w:rsidRDefault="007C0EF9" w:rsidP="007C0EF9">
            <w:pPr>
              <w:widowControl w:val="0"/>
              <w:rPr>
                <w:rFonts w:ascii="Arial" w:hAnsi="Arial" w:cs="Arial"/>
                <w:color w:val="000000"/>
                <w:sz w:val="18"/>
                <w:szCs w:val="18"/>
              </w:rPr>
            </w:pPr>
          </w:p>
        </w:tc>
        <w:tc>
          <w:tcPr>
            <w:tcW w:w="268" w:type="pct"/>
          </w:tcPr>
          <w:p w14:paraId="7308E202" w14:textId="77777777" w:rsidR="007C0EF9" w:rsidRPr="007C06E2" w:rsidRDefault="007C0EF9" w:rsidP="007C0EF9">
            <w:pPr>
              <w:widowControl w:val="0"/>
              <w:rPr>
                <w:rFonts w:ascii="Arial" w:hAnsi="Arial" w:cs="Arial"/>
                <w:color w:val="000000"/>
                <w:sz w:val="18"/>
                <w:szCs w:val="18"/>
              </w:rPr>
            </w:pPr>
          </w:p>
        </w:tc>
        <w:tc>
          <w:tcPr>
            <w:tcW w:w="268" w:type="pct"/>
          </w:tcPr>
          <w:p w14:paraId="36D3661B" w14:textId="77777777" w:rsidR="007C0EF9" w:rsidRPr="007C06E2" w:rsidRDefault="007C0EF9" w:rsidP="007C0EF9">
            <w:pPr>
              <w:widowControl w:val="0"/>
              <w:rPr>
                <w:rFonts w:ascii="Arial" w:hAnsi="Arial" w:cs="Arial"/>
                <w:color w:val="000000"/>
                <w:sz w:val="18"/>
                <w:szCs w:val="18"/>
              </w:rPr>
            </w:pPr>
          </w:p>
        </w:tc>
        <w:tc>
          <w:tcPr>
            <w:tcW w:w="268" w:type="pct"/>
          </w:tcPr>
          <w:p w14:paraId="6700EB8E" w14:textId="77777777" w:rsidR="007C0EF9" w:rsidRPr="007C06E2" w:rsidRDefault="007C0EF9" w:rsidP="007C0EF9">
            <w:pPr>
              <w:widowControl w:val="0"/>
              <w:rPr>
                <w:rFonts w:ascii="Arial" w:hAnsi="Arial" w:cs="Arial"/>
                <w:color w:val="000000"/>
                <w:sz w:val="18"/>
                <w:szCs w:val="18"/>
              </w:rPr>
            </w:pPr>
          </w:p>
        </w:tc>
        <w:tc>
          <w:tcPr>
            <w:tcW w:w="268" w:type="pct"/>
          </w:tcPr>
          <w:p w14:paraId="295986F2" w14:textId="77777777" w:rsidR="007C0EF9" w:rsidRPr="007C06E2" w:rsidRDefault="007C0EF9" w:rsidP="007C0EF9">
            <w:pPr>
              <w:widowControl w:val="0"/>
              <w:rPr>
                <w:rFonts w:ascii="Arial" w:hAnsi="Arial" w:cs="Arial"/>
                <w:color w:val="000000"/>
                <w:sz w:val="18"/>
                <w:szCs w:val="18"/>
              </w:rPr>
            </w:pPr>
          </w:p>
        </w:tc>
        <w:tc>
          <w:tcPr>
            <w:tcW w:w="337" w:type="pct"/>
          </w:tcPr>
          <w:p w14:paraId="6A9ABC04" w14:textId="77777777" w:rsidR="007C0EF9" w:rsidRPr="007C06E2" w:rsidRDefault="007C0EF9" w:rsidP="007C0EF9">
            <w:pPr>
              <w:widowControl w:val="0"/>
              <w:rPr>
                <w:rFonts w:ascii="Arial" w:hAnsi="Arial" w:cs="Arial"/>
                <w:color w:val="000000"/>
                <w:sz w:val="18"/>
                <w:szCs w:val="18"/>
              </w:rPr>
            </w:pPr>
          </w:p>
        </w:tc>
        <w:tc>
          <w:tcPr>
            <w:tcW w:w="270" w:type="pct"/>
          </w:tcPr>
          <w:p w14:paraId="4D2BD7F1" w14:textId="77777777" w:rsidR="007C0EF9" w:rsidRPr="007C06E2" w:rsidRDefault="007C0EF9" w:rsidP="007C0EF9">
            <w:pPr>
              <w:widowControl w:val="0"/>
              <w:rPr>
                <w:rFonts w:ascii="Arial" w:hAnsi="Arial" w:cs="Arial"/>
                <w:color w:val="000000"/>
                <w:sz w:val="18"/>
                <w:szCs w:val="18"/>
              </w:rPr>
            </w:pPr>
          </w:p>
        </w:tc>
      </w:tr>
    </w:tbl>
    <w:p w14:paraId="6824BB94" w14:textId="77777777" w:rsidR="007C0EF9" w:rsidRDefault="007C0EF9" w:rsidP="000C6297">
      <w:pPr>
        <w:jc w:val="both"/>
        <w:rPr>
          <w:rFonts w:ascii="Arial" w:eastAsia="Calibri" w:hAnsi="Arial" w:cs="Arial"/>
          <w:bCs/>
          <w:kern w:val="0"/>
          <w:sz w:val="20"/>
          <w:szCs w:val="20"/>
          <w14:ligatures w14:val="none"/>
        </w:rPr>
      </w:pPr>
    </w:p>
    <w:p w14:paraId="73A12833" w14:textId="60DB2A46" w:rsidR="007C0EF9" w:rsidRPr="00E65AED" w:rsidRDefault="007C0EF9" w:rsidP="007C0EF9">
      <w:pPr>
        <w:jc w:val="both"/>
        <w:rPr>
          <w:rFonts w:ascii="Arial" w:eastAsia="Calibri" w:hAnsi="Arial" w:cs="Arial"/>
          <w:b/>
          <w:kern w:val="0"/>
          <w:sz w:val="20"/>
          <w:szCs w:val="20"/>
          <w14:ligatures w14:val="none"/>
        </w:rPr>
      </w:pPr>
      <w:r w:rsidRPr="004E6E99">
        <w:rPr>
          <w:rFonts w:ascii="Arial" w:eastAsia="Calibri" w:hAnsi="Arial" w:cs="Arial"/>
          <w:b/>
          <w:kern w:val="0"/>
          <w:sz w:val="20"/>
          <w:szCs w:val="20"/>
          <w:u w:val="single"/>
          <w14:ligatures w14:val="none"/>
        </w:rPr>
        <w:t xml:space="preserve">Table </w:t>
      </w:r>
      <w:r w:rsidR="00E65AED" w:rsidRPr="004E6E99">
        <w:rPr>
          <w:rFonts w:ascii="Arial" w:eastAsia="Calibri" w:hAnsi="Arial" w:cs="Arial"/>
          <w:b/>
          <w:kern w:val="0"/>
          <w:sz w:val="20"/>
          <w:szCs w:val="20"/>
          <w:u w:val="single"/>
          <w14:ligatures w14:val="none"/>
        </w:rPr>
        <w:t>3</w:t>
      </w:r>
      <w:r w:rsidRPr="004E6E99">
        <w:rPr>
          <w:rFonts w:ascii="Arial" w:eastAsia="Calibri" w:hAnsi="Arial" w:cs="Arial"/>
          <w:b/>
          <w:kern w:val="0"/>
          <w:sz w:val="20"/>
          <w:szCs w:val="20"/>
          <w:u w:val="single"/>
          <w14:ligatures w14:val="none"/>
        </w:rPr>
        <w:t>. Hourly Rates</w:t>
      </w:r>
      <w:r w:rsidR="00E65AED">
        <w:rPr>
          <w:rFonts w:ascii="Arial" w:eastAsia="Calibri" w:hAnsi="Arial" w:cs="Arial"/>
          <w:b/>
          <w:kern w:val="0"/>
          <w:sz w:val="20"/>
          <w:szCs w:val="20"/>
          <w14:ligatures w14:val="none"/>
        </w:rPr>
        <w:br/>
      </w:r>
      <w:r>
        <w:rPr>
          <w:rFonts w:ascii="Arial" w:eastAsia="Calibri" w:hAnsi="Arial" w:cs="Arial"/>
          <w:bCs/>
          <w:kern w:val="0"/>
          <w:sz w:val="20"/>
          <w:szCs w:val="20"/>
          <w14:ligatures w14:val="none"/>
        </w:rPr>
        <w:t xml:space="preserve">Please propose any hourly rates for future or optional professional services, implementations, or integrations requested by County throughout the term of an agreement.  Rates should be </w:t>
      </w:r>
      <w:proofErr w:type="gramStart"/>
      <w:r>
        <w:rPr>
          <w:rFonts w:ascii="Arial" w:eastAsia="Calibri" w:hAnsi="Arial" w:cs="Arial"/>
          <w:bCs/>
          <w:kern w:val="0"/>
          <w:sz w:val="20"/>
          <w:szCs w:val="20"/>
          <w14:ligatures w14:val="none"/>
        </w:rPr>
        <w:t>entered</w:t>
      </w:r>
      <w:proofErr w:type="gramEnd"/>
      <w:r>
        <w:rPr>
          <w:rFonts w:ascii="Arial" w:eastAsia="Calibri" w:hAnsi="Arial" w:cs="Arial"/>
          <w:bCs/>
          <w:kern w:val="0"/>
          <w:sz w:val="20"/>
          <w:szCs w:val="20"/>
          <w14:ligatures w14:val="none"/>
        </w:rPr>
        <w:t xml:space="preserve"> </w:t>
      </w:r>
      <w:proofErr w:type="spellStart"/>
      <w:r>
        <w:rPr>
          <w:rFonts w:ascii="Arial" w:eastAsia="Calibri" w:hAnsi="Arial" w:cs="Arial"/>
          <w:bCs/>
          <w:kern w:val="0"/>
          <w:sz w:val="20"/>
          <w:szCs w:val="20"/>
          <w14:ligatures w14:val="none"/>
        </w:rPr>
        <w:t>as</w:t>
      </w:r>
      <w:proofErr w:type="spellEnd"/>
      <w:r>
        <w:rPr>
          <w:rFonts w:ascii="Arial" w:eastAsia="Calibri" w:hAnsi="Arial" w:cs="Arial"/>
          <w:bCs/>
          <w:kern w:val="0"/>
          <w:sz w:val="20"/>
          <w:szCs w:val="20"/>
          <w14:ligatures w14:val="none"/>
        </w:rPr>
        <w:t xml:space="preserve"> </w:t>
      </w:r>
      <w:r w:rsidRPr="007C0EF9">
        <w:rPr>
          <w:rFonts w:ascii="Arial" w:eastAsia="Calibri" w:hAnsi="Arial" w:cs="Arial"/>
          <w:b/>
          <w:kern w:val="0"/>
          <w:sz w:val="20"/>
          <w:szCs w:val="20"/>
          <w:u w:val="single"/>
          <w14:ligatures w14:val="none"/>
        </w:rPr>
        <w:t>not-to-exceed hourly rates,</w:t>
      </w:r>
      <w:r>
        <w:rPr>
          <w:rFonts w:ascii="Arial" w:eastAsia="Calibri" w:hAnsi="Arial" w:cs="Arial"/>
          <w:bCs/>
          <w:kern w:val="0"/>
          <w:sz w:val="20"/>
          <w:szCs w:val="20"/>
          <w14:ligatures w14:val="none"/>
        </w:rPr>
        <w:t xml:space="preserve"> not average rates.</w:t>
      </w:r>
    </w:p>
    <w:tbl>
      <w:tblPr>
        <w:tblStyle w:val="TableGrid"/>
        <w:tblW w:w="5000" w:type="pct"/>
        <w:tblCellMar>
          <w:top w:w="115" w:type="dxa"/>
          <w:bottom w:w="115" w:type="dxa"/>
        </w:tblCellMar>
        <w:tblLook w:val="04A0" w:firstRow="1" w:lastRow="0" w:firstColumn="1" w:lastColumn="0" w:noHBand="0" w:noVBand="1"/>
      </w:tblPr>
      <w:tblGrid>
        <w:gridCol w:w="2765"/>
        <w:gridCol w:w="1391"/>
        <w:gridCol w:w="1387"/>
        <w:gridCol w:w="1314"/>
        <w:gridCol w:w="1314"/>
        <w:gridCol w:w="1386"/>
        <w:gridCol w:w="1313"/>
        <w:gridCol w:w="1157"/>
        <w:gridCol w:w="1157"/>
        <w:gridCol w:w="1157"/>
        <w:gridCol w:w="1157"/>
        <w:gridCol w:w="1157"/>
        <w:gridCol w:w="1157"/>
        <w:gridCol w:w="1157"/>
        <w:gridCol w:w="1455"/>
        <w:gridCol w:w="1166"/>
      </w:tblGrid>
      <w:tr w:rsidR="005E02F8" w:rsidRPr="007C06E2" w14:paraId="34D22E1B" w14:textId="77777777" w:rsidTr="005E02F8">
        <w:tc>
          <w:tcPr>
            <w:tcW w:w="640" w:type="pct"/>
            <w:shd w:val="clear" w:color="auto" w:fill="DAE9F7" w:themeFill="text2" w:themeFillTint="1A"/>
          </w:tcPr>
          <w:p w14:paraId="2C9437AF"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COST CATEGORY</w:t>
            </w:r>
          </w:p>
        </w:tc>
        <w:tc>
          <w:tcPr>
            <w:tcW w:w="322" w:type="pct"/>
            <w:shd w:val="clear" w:color="auto" w:fill="DAE9F7" w:themeFill="text2" w:themeFillTint="1A"/>
          </w:tcPr>
          <w:p w14:paraId="4D2908CB"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1</w:t>
            </w:r>
          </w:p>
        </w:tc>
        <w:tc>
          <w:tcPr>
            <w:tcW w:w="321" w:type="pct"/>
            <w:shd w:val="clear" w:color="auto" w:fill="DAE9F7" w:themeFill="text2" w:themeFillTint="1A"/>
          </w:tcPr>
          <w:p w14:paraId="3A4333E1"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2</w:t>
            </w:r>
          </w:p>
        </w:tc>
        <w:tc>
          <w:tcPr>
            <w:tcW w:w="304" w:type="pct"/>
            <w:shd w:val="clear" w:color="auto" w:fill="DAE9F7" w:themeFill="text2" w:themeFillTint="1A"/>
          </w:tcPr>
          <w:p w14:paraId="3F2A1A4D"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3</w:t>
            </w:r>
          </w:p>
        </w:tc>
        <w:tc>
          <w:tcPr>
            <w:tcW w:w="304" w:type="pct"/>
            <w:shd w:val="clear" w:color="auto" w:fill="DAE9F7" w:themeFill="text2" w:themeFillTint="1A"/>
          </w:tcPr>
          <w:p w14:paraId="4D3FD476"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4</w:t>
            </w:r>
          </w:p>
        </w:tc>
        <w:tc>
          <w:tcPr>
            <w:tcW w:w="321" w:type="pct"/>
            <w:shd w:val="clear" w:color="auto" w:fill="DAE9F7" w:themeFill="text2" w:themeFillTint="1A"/>
          </w:tcPr>
          <w:p w14:paraId="24C6A090"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5</w:t>
            </w:r>
          </w:p>
        </w:tc>
        <w:tc>
          <w:tcPr>
            <w:tcW w:w="304" w:type="pct"/>
            <w:shd w:val="clear" w:color="auto" w:fill="DAE9F7" w:themeFill="text2" w:themeFillTint="1A"/>
          </w:tcPr>
          <w:p w14:paraId="730A8B27"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6</w:t>
            </w:r>
          </w:p>
        </w:tc>
        <w:tc>
          <w:tcPr>
            <w:tcW w:w="268" w:type="pct"/>
            <w:shd w:val="clear" w:color="auto" w:fill="DAE9F7" w:themeFill="text2" w:themeFillTint="1A"/>
          </w:tcPr>
          <w:p w14:paraId="76894503"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7</w:t>
            </w:r>
          </w:p>
        </w:tc>
        <w:tc>
          <w:tcPr>
            <w:tcW w:w="268" w:type="pct"/>
            <w:shd w:val="clear" w:color="auto" w:fill="DAE9F7" w:themeFill="text2" w:themeFillTint="1A"/>
          </w:tcPr>
          <w:p w14:paraId="0B296906"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8</w:t>
            </w:r>
          </w:p>
        </w:tc>
        <w:tc>
          <w:tcPr>
            <w:tcW w:w="268" w:type="pct"/>
            <w:shd w:val="clear" w:color="auto" w:fill="DAE9F7" w:themeFill="text2" w:themeFillTint="1A"/>
          </w:tcPr>
          <w:p w14:paraId="4EAEB211"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9</w:t>
            </w:r>
          </w:p>
        </w:tc>
        <w:tc>
          <w:tcPr>
            <w:tcW w:w="268" w:type="pct"/>
            <w:shd w:val="clear" w:color="auto" w:fill="DAE9F7" w:themeFill="text2" w:themeFillTint="1A"/>
          </w:tcPr>
          <w:p w14:paraId="1EF21A6F"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10</w:t>
            </w:r>
          </w:p>
        </w:tc>
        <w:tc>
          <w:tcPr>
            <w:tcW w:w="268" w:type="pct"/>
            <w:shd w:val="clear" w:color="auto" w:fill="DAE9F7" w:themeFill="text2" w:themeFillTint="1A"/>
          </w:tcPr>
          <w:p w14:paraId="48ECC926"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11</w:t>
            </w:r>
          </w:p>
        </w:tc>
        <w:tc>
          <w:tcPr>
            <w:tcW w:w="268" w:type="pct"/>
            <w:shd w:val="clear" w:color="auto" w:fill="DAE9F7" w:themeFill="text2" w:themeFillTint="1A"/>
          </w:tcPr>
          <w:p w14:paraId="3EED92D1"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12</w:t>
            </w:r>
          </w:p>
        </w:tc>
        <w:tc>
          <w:tcPr>
            <w:tcW w:w="268" w:type="pct"/>
            <w:shd w:val="clear" w:color="auto" w:fill="DAE9F7" w:themeFill="text2" w:themeFillTint="1A"/>
          </w:tcPr>
          <w:p w14:paraId="3B2637DD"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13</w:t>
            </w:r>
          </w:p>
        </w:tc>
        <w:tc>
          <w:tcPr>
            <w:tcW w:w="337" w:type="pct"/>
            <w:shd w:val="clear" w:color="auto" w:fill="DAE9F7" w:themeFill="text2" w:themeFillTint="1A"/>
          </w:tcPr>
          <w:p w14:paraId="4439EE41"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14</w:t>
            </w:r>
          </w:p>
        </w:tc>
        <w:tc>
          <w:tcPr>
            <w:tcW w:w="270" w:type="pct"/>
            <w:shd w:val="clear" w:color="auto" w:fill="DAE9F7" w:themeFill="text2" w:themeFillTint="1A"/>
          </w:tcPr>
          <w:p w14:paraId="7D760CB3" w14:textId="77777777" w:rsidR="007C0EF9" w:rsidRPr="007C06E2" w:rsidRDefault="007C0EF9"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w:t>
            </w:r>
            <w:r>
              <w:rPr>
                <w:rFonts w:ascii="Arial" w:hAnsi="Arial" w:cs="Arial"/>
                <w:b/>
                <w:bCs/>
                <w:color w:val="000000"/>
                <w:sz w:val="18"/>
                <w:szCs w:val="18"/>
              </w:rPr>
              <w:t xml:space="preserve"> 15</w:t>
            </w:r>
          </w:p>
        </w:tc>
      </w:tr>
      <w:tr w:rsidR="007C0EF9" w:rsidRPr="007C06E2" w14:paraId="7E2E8DD0" w14:textId="77777777" w:rsidTr="009433E9">
        <w:tc>
          <w:tcPr>
            <w:tcW w:w="640" w:type="pct"/>
          </w:tcPr>
          <w:p w14:paraId="7E3F9E0B" w14:textId="2D230F82" w:rsidR="007C0EF9" w:rsidRPr="007C06E2" w:rsidRDefault="00E65AED" w:rsidP="009433E9">
            <w:pPr>
              <w:widowControl w:val="0"/>
              <w:rPr>
                <w:rFonts w:ascii="Arial" w:hAnsi="Arial" w:cs="Arial"/>
                <w:color w:val="000000"/>
                <w:sz w:val="18"/>
                <w:szCs w:val="18"/>
              </w:rPr>
            </w:pPr>
            <w:r>
              <w:rPr>
                <w:rFonts w:ascii="Arial" w:hAnsi="Arial" w:cs="Arial"/>
                <w:color w:val="000000"/>
                <w:sz w:val="18"/>
                <w:szCs w:val="18"/>
              </w:rPr>
              <w:t>Position Title</w:t>
            </w:r>
          </w:p>
        </w:tc>
        <w:tc>
          <w:tcPr>
            <w:tcW w:w="322" w:type="pct"/>
          </w:tcPr>
          <w:p w14:paraId="699EFCD6" w14:textId="77777777" w:rsidR="007C0EF9" w:rsidRPr="007C06E2" w:rsidRDefault="007C0EF9" w:rsidP="009433E9">
            <w:pPr>
              <w:widowControl w:val="0"/>
              <w:rPr>
                <w:rFonts w:ascii="Arial" w:hAnsi="Arial" w:cs="Arial"/>
                <w:color w:val="000000"/>
                <w:sz w:val="18"/>
                <w:szCs w:val="18"/>
              </w:rPr>
            </w:pPr>
          </w:p>
        </w:tc>
        <w:tc>
          <w:tcPr>
            <w:tcW w:w="321" w:type="pct"/>
          </w:tcPr>
          <w:p w14:paraId="13568CDD" w14:textId="77777777" w:rsidR="007C0EF9" w:rsidRPr="007C06E2" w:rsidRDefault="007C0EF9" w:rsidP="009433E9">
            <w:pPr>
              <w:widowControl w:val="0"/>
              <w:rPr>
                <w:rFonts w:ascii="Arial" w:hAnsi="Arial" w:cs="Arial"/>
                <w:color w:val="000000"/>
                <w:sz w:val="18"/>
                <w:szCs w:val="18"/>
              </w:rPr>
            </w:pPr>
          </w:p>
        </w:tc>
        <w:tc>
          <w:tcPr>
            <w:tcW w:w="304" w:type="pct"/>
          </w:tcPr>
          <w:p w14:paraId="7A66BC12" w14:textId="77777777" w:rsidR="007C0EF9" w:rsidRPr="007C06E2" w:rsidRDefault="007C0EF9" w:rsidP="009433E9">
            <w:pPr>
              <w:widowControl w:val="0"/>
              <w:rPr>
                <w:rFonts w:ascii="Arial" w:hAnsi="Arial" w:cs="Arial"/>
                <w:color w:val="000000"/>
                <w:sz w:val="18"/>
                <w:szCs w:val="18"/>
              </w:rPr>
            </w:pPr>
          </w:p>
        </w:tc>
        <w:tc>
          <w:tcPr>
            <w:tcW w:w="304" w:type="pct"/>
          </w:tcPr>
          <w:p w14:paraId="5249EACF" w14:textId="77777777" w:rsidR="007C0EF9" w:rsidRPr="007C06E2" w:rsidRDefault="007C0EF9" w:rsidP="009433E9">
            <w:pPr>
              <w:widowControl w:val="0"/>
              <w:rPr>
                <w:rFonts w:ascii="Arial" w:hAnsi="Arial" w:cs="Arial"/>
                <w:color w:val="000000"/>
                <w:sz w:val="18"/>
                <w:szCs w:val="18"/>
              </w:rPr>
            </w:pPr>
          </w:p>
        </w:tc>
        <w:tc>
          <w:tcPr>
            <w:tcW w:w="321" w:type="pct"/>
          </w:tcPr>
          <w:p w14:paraId="78C1F32B" w14:textId="77777777" w:rsidR="007C0EF9" w:rsidRPr="007C06E2" w:rsidRDefault="007C0EF9" w:rsidP="009433E9">
            <w:pPr>
              <w:widowControl w:val="0"/>
              <w:rPr>
                <w:rFonts w:ascii="Arial" w:hAnsi="Arial" w:cs="Arial"/>
                <w:color w:val="000000"/>
                <w:sz w:val="18"/>
                <w:szCs w:val="18"/>
              </w:rPr>
            </w:pPr>
          </w:p>
        </w:tc>
        <w:tc>
          <w:tcPr>
            <w:tcW w:w="304" w:type="pct"/>
          </w:tcPr>
          <w:p w14:paraId="439AAF02" w14:textId="77777777" w:rsidR="007C0EF9" w:rsidRPr="007C06E2" w:rsidRDefault="007C0EF9" w:rsidP="009433E9">
            <w:pPr>
              <w:widowControl w:val="0"/>
              <w:rPr>
                <w:rFonts w:ascii="Arial" w:hAnsi="Arial" w:cs="Arial"/>
                <w:color w:val="000000"/>
                <w:sz w:val="18"/>
                <w:szCs w:val="18"/>
              </w:rPr>
            </w:pPr>
          </w:p>
        </w:tc>
        <w:tc>
          <w:tcPr>
            <w:tcW w:w="268" w:type="pct"/>
          </w:tcPr>
          <w:p w14:paraId="2038B945" w14:textId="77777777" w:rsidR="007C0EF9" w:rsidRPr="007C06E2" w:rsidRDefault="007C0EF9" w:rsidP="009433E9">
            <w:pPr>
              <w:widowControl w:val="0"/>
              <w:rPr>
                <w:rFonts w:ascii="Arial" w:hAnsi="Arial" w:cs="Arial"/>
                <w:color w:val="000000"/>
                <w:sz w:val="18"/>
                <w:szCs w:val="18"/>
              </w:rPr>
            </w:pPr>
          </w:p>
        </w:tc>
        <w:tc>
          <w:tcPr>
            <w:tcW w:w="268" w:type="pct"/>
          </w:tcPr>
          <w:p w14:paraId="3B2841DE" w14:textId="77777777" w:rsidR="007C0EF9" w:rsidRPr="007C06E2" w:rsidRDefault="007C0EF9" w:rsidP="009433E9">
            <w:pPr>
              <w:widowControl w:val="0"/>
              <w:rPr>
                <w:rFonts w:ascii="Arial" w:hAnsi="Arial" w:cs="Arial"/>
                <w:color w:val="000000"/>
                <w:sz w:val="18"/>
                <w:szCs w:val="18"/>
              </w:rPr>
            </w:pPr>
          </w:p>
        </w:tc>
        <w:tc>
          <w:tcPr>
            <w:tcW w:w="268" w:type="pct"/>
          </w:tcPr>
          <w:p w14:paraId="1273A529" w14:textId="77777777" w:rsidR="007C0EF9" w:rsidRPr="007C06E2" w:rsidRDefault="007C0EF9" w:rsidP="009433E9">
            <w:pPr>
              <w:widowControl w:val="0"/>
              <w:rPr>
                <w:rFonts w:ascii="Arial" w:hAnsi="Arial" w:cs="Arial"/>
                <w:color w:val="000000"/>
                <w:sz w:val="18"/>
                <w:szCs w:val="18"/>
              </w:rPr>
            </w:pPr>
          </w:p>
        </w:tc>
        <w:tc>
          <w:tcPr>
            <w:tcW w:w="268" w:type="pct"/>
          </w:tcPr>
          <w:p w14:paraId="7993E29E" w14:textId="77777777" w:rsidR="007C0EF9" w:rsidRPr="007C06E2" w:rsidRDefault="007C0EF9" w:rsidP="009433E9">
            <w:pPr>
              <w:widowControl w:val="0"/>
              <w:rPr>
                <w:rFonts w:ascii="Arial" w:hAnsi="Arial" w:cs="Arial"/>
                <w:color w:val="000000"/>
                <w:sz w:val="18"/>
                <w:szCs w:val="18"/>
              </w:rPr>
            </w:pPr>
          </w:p>
        </w:tc>
        <w:tc>
          <w:tcPr>
            <w:tcW w:w="268" w:type="pct"/>
          </w:tcPr>
          <w:p w14:paraId="3969C79A" w14:textId="77777777" w:rsidR="007C0EF9" w:rsidRPr="007C06E2" w:rsidRDefault="007C0EF9" w:rsidP="009433E9">
            <w:pPr>
              <w:widowControl w:val="0"/>
              <w:rPr>
                <w:rFonts w:ascii="Arial" w:hAnsi="Arial" w:cs="Arial"/>
                <w:color w:val="000000"/>
                <w:sz w:val="18"/>
                <w:szCs w:val="18"/>
              </w:rPr>
            </w:pPr>
          </w:p>
        </w:tc>
        <w:tc>
          <w:tcPr>
            <w:tcW w:w="268" w:type="pct"/>
          </w:tcPr>
          <w:p w14:paraId="2A1B30B2" w14:textId="77777777" w:rsidR="007C0EF9" w:rsidRPr="007C06E2" w:rsidRDefault="007C0EF9" w:rsidP="009433E9">
            <w:pPr>
              <w:widowControl w:val="0"/>
              <w:rPr>
                <w:rFonts w:ascii="Arial" w:hAnsi="Arial" w:cs="Arial"/>
                <w:color w:val="000000"/>
                <w:sz w:val="18"/>
                <w:szCs w:val="18"/>
              </w:rPr>
            </w:pPr>
          </w:p>
        </w:tc>
        <w:tc>
          <w:tcPr>
            <w:tcW w:w="268" w:type="pct"/>
          </w:tcPr>
          <w:p w14:paraId="7027D6A8" w14:textId="77777777" w:rsidR="007C0EF9" w:rsidRPr="007C06E2" w:rsidRDefault="007C0EF9" w:rsidP="009433E9">
            <w:pPr>
              <w:widowControl w:val="0"/>
              <w:rPr>
                <w:rFonts w:ascii="Arial" w:hAnsi="Arial" w:cs="Arial"/>
                <w:color w:val="000000"/>
                <w:sz w:val="18"/>
                <w:szCs w:val="18"/>
              </w:rPr>
            </w:pPr>
          </w:p>
        </w:tc>
        <w:tc>
          <w:tcPr>
            <w:tcW w:w="337" w:type="pct"/>
          </w:tcPr>
          <w:p w14:paraId="4362DB80" w14:textId="77777777" w:rsidR="007C0EF9" w:rsidRPr="007C06E2" w:rsidRDefault="007C0EF9" w:rsidP="009433E9">
            <w:pPr>
              <w:widowControl w:val="0"/>
              <w:rPr>
                <w:rFonts w:ascii="Arial" w:hAnsi="Arial" w:cs="Arial"/>
                <w:color w:val="000000"/>
                <w:sz w:val="18"/>
                <w:szCs w:val="18"/>
              </w:rPr>
            </w:pPr>
          </w:p>
        </w:tc>
        <w:tc>
          <w:tcPr>
            <w:tcW w:w="270" w:type="pct"/>
          </w:tcPr>
          <w:p w14:paraId="428B89B4" w14:textId="77777777" w:rsidR="007C0EF9" w:rsidRPr="007C06E2" w:rsidRDefault="007C0EF9" w:rsidP="009433E9">
            <w:pPr>
              <w:widowControl w:val="0"/>
              <w:rPr>
                <w:rFonts w:ascii="Arial" w:hAnsi="Arial" w:cs="Arial"/>
                <w:color w:val="000000"/>
                <w:sz w:val="18"/>
                <w:szCs w:val="18"/>
              </w:rPr>
            </w:pPr>
          </w:p>
        </w:tc>
      </w:tr>
      <w:tr w:rsidR="007C0EF9" w:rsidRPr="007C06E2" w14:paraId="451E0D03" w14:textId="77777777" w:rsidTr="009433E9">
        <w:tc>
          <w:tcPr>
            <w:tcW w:w="640" w:type="pct"/>
          </w:tcPr>
          <w:p w14:paraId="5B035315" w14:textId="44C1C875" w:rsidR="007C0EF9" w:rsidRPr="007C06E2" w:rsidRDefault="00E65AED" w:rsidP="009433E9">
            <w:pPr>
              <w:widowControl w:val="0"/>
              <w:rPr>
                <w:rFonts w:ascii="Arial" w:hAnsi="Arial" w:cs="Arial"/>
                <w:color w:val="000000"/>
                <w:sz w:val="18"/>
                <w:szCs w:val="18"/>
              </w:rPr>
            </w:pPr>
            <w:r>
              <w:rPr>
                <w:rFonts w:ascii="Arial" w:hAnsi="Arial" w:cs="Arial"/>
                <w:color w:val="000000"/>
                <w:sz w:val="18"/>
                <w:szCs w:val="18"/>
              </w:rPr>
              <w:t>Position Title</w:t>
            </w:r>
          </w:p>
        </w:tc>
        <w:tc>
          <w:tcPr>
            <w:tcW w:w="322" w:type="pct"/>
          </w:tcPr>
          <w:p w14:paraId="29972379" w14:textId="77777777" w:rsidR="007C0EF9" w:rsidRPr="007C06E2" w:rsidRDefault="007C0EF9" w:rsidP="009433E9">
            <w:pPr>
              <w:widowControl w:val="0"/>
              <w:rPr>
                <w:rFonts w:ascii="Arial" w:hAnsi="Arial" w:cs="Arial"/>
                <w:color w:val="000000"/>
                <w:sz w:val="18"/>
                <w:szCs w:val="18"/>
              </w:rPr>
            </w:pPr>
          </w:p>
        </w:tc>
        <w:tc>
          <w:tcPr>
            <w:tcW w:w="321" w:type="pct"/>
          </w:tcPr>
          <w:p w14:paraId="2638A071" w14:textId="77777777" w:rsidR="007C0EF9" w:rsidRPr="007C06E2" w:rsidRDefault="007C0EF9" w:rsidP="009433E9">
            <w:pPr>
              <w:widowControl w:val="0"/>
              <w:rPr>
                <w:rFonts w:ascii="Arial" w:hAnsi="Arial" w:cs="Arial"/>
                <w:color w:val="000000"/>
                <w:sz w:val="18"/>
                <w:szCs w:val="18"/>
              </w:rPr>
            </w:pPr>
          </w:p>
        </w:tc>
        <w:tc>
          <w:tcPr>
            <w:tcW w:w="304" w:type="pct"/>
          </w:tcPr>
          <w:p w14:paraId="656FCD77" w14:textId="77777777" w:rsidR="007C0EF9" w:rsidRPr="007C06E2" w:rsidRDefault="007C0EF9" w:rsidP="009433E9">
            <w:pPr>
              <w:widowControl w:val="0"/>
              <w:rPr>
                <w:rFonts w:ascii="Arial" w:hAnsi="Arial" w:cs="Arial"/>
                <w:color w:val="000000"/>
                <w:sz w:val="18"/>
                <w:szCs w:val="18"/>
              </w:rPr>
            </w:pPr>
          </w:p>
        </w:tc>
        <w:tc>
          <w:tcPr>
            <w:tcW w:w="304" w:type="pct"/>
          </w:tcPr>
          <w:p w14:paraId="0D2A33D6" w14:textId="77777777" w:rsidR="007C0EF9" w:rsidRPr="007C06E2" w:rsidRDefault="007C0EF9" w:rsidP="009433E9">
            <w:pPr>
              <w:widowControl w:val="0"/>
              <w:rPr>
                <w:rFonts w:ascii="Arial" w:hAnsi="Arial" w:cs="Arial"/>
                <w:color w:val="000000"/>
                <w:sz w:val="18"/>
                <w:szCs w:val="18"/>
              </w:rPr>
            </w:pPr>
          </w:p>
        </w:tc>
        <w:tc>
          <w:tcPr>
            <w:tcW w:w="321" w:type="pct"/>
          </w:tcPr>
          <w:p w14:paraId="271357E9" w14:textId="77777777" w:rsidR="007C0EF9" w:rsidRPr="007C06E2" w:rsidRDefault="007C0EF9" w:rsidP="009433E9">
            <w:pPr>
              <w:widowControl w:val="0"/>
              <w:rPr>
                <w:rFonts w:ascii="Arial" w:hAnsi="Arial" w:cs="Arial"/>
                <w:color w:val="000000"/>
                <w:sz w:val="18"/>
                <w:szCs w:val="18"/>
              </w:rPr>
            </w:pPr>
          </w:p>
        </w:tc>
        <w:tc>
          <w:tcPr>
            <w:tcW w:w="304" w:type="pct"/>
          </w:tcPr>
          <w:p w14:paraId="2C203DD8" w14:textId="77777777" w:rsidR="007C0EF9" w:rsidRPr="007C06E2" w:rsidRDefault="007C0EF9" w:rsidP="009433E9">
            <w:pPr>
              <w:widowControl w:val="0"/>
              <w:rPr>
                <w:rFonts w:ascii="Arial" w:hAnsi="Arial" w:cs="Arial"/>
                <w:color w:val="000000"/>
                <w:sz w:val="18"/>
                <w:szCs w:val="18"/>
              </w:rPr>
            </w:pPr>
          </w:p>
        </w:tc>
        <w:tc>
          <w:tcPr>
            <w:tcW w:w="268" w:type="pct"/>
          </w:tcPr>
          <w:p w14:paraId="6BF143C9" w14:textId="77777777" w:rsidR="007C0EF9" w:rsidRPr="007C06E2" w:rsidRDefault="007C0EF9" w:rsidP="009433E9">
            <w:pPr>
              <w:widowControl w:val="0"/>
              <w:rPr>
                <w:rFonts w:ascii="Arial" w:hAnsi="Arial" w:cs="Arial"/>
                <w:color w:val="000000"/>
                <w:sz w:val="18"/>
                <w:szCs w:val="18"/>
              </w:rPr>
            </w:pPr>
          </w:p>
        </w:tc>
        <w:tc>
          <w:tcPr>
            <w:tcW w:w="268" w:type="pct"/>
          </w:tcPr>
          <w:p w14:paraId="21C25854" w14:textId="77777777" w:rsidR="007C0EF9" w:rsidRPr="007C06E2" w:rsidRDefault="007C0EF9" w:rsidP="009433E9">
            <w:pPr>
              <w:widowControl w:val="0"/>
              <w:rPr>
                <w:rFonts w:ascii="Arial" w:hAnsi="Arial" w:cs="Arial"/>
                <w:color w:val="000000"/>
                <w:sz w:val="18"/>
                <w:szCs w:val="18"/>
              </w:rPr>
            </w:pPr>
          </w:p>
        </w:tc>
        <w:tc>
          <w:tcPr>
            <w:tcW w:w="268" w:type="pct"/>
          </w:tcPr>
          <w:p w14:paraId="37C34DFB" w14:textId="77777777" w:rsidR="007C0EF9" w:rsidRPr="007C06E2" w:rsidRDefault="007C0EF9" w:rsidP="009433E9">
            <w:pPr>
              <w:widowControl w:val="0"/>
              <w:rPr>
                <w:rFonts w:ascii="Arial" w:hAnsi="Arial" w:cs="Arial"/>
                <w:color w:val="000000"/>
                <w:sz w:val="18"/>
                <w:szCs w:val="18"/>
              </w:rPr>
            </w:pPr>
          </w:p>
        </w:tc>
        <w:tc>
          <w:tcPr>
            <w:tcW w:w="268" w:type="pct"/>
          </w:tcPr>
          <w:p w14:paraId="5A936A40" w14:textId="77777777" w:rsidR="007C0EF9" w:rsidRPr="007C06E2" w:rsidRDefault="007C0EF9" w:rsidP="009433E9">
            <w:pPr>
              <w:widowControl w:val="0"/>
              <w:rPr>
                <w:rFonts w:ascii="Arial" w:hAnsi="Arial" w:cs="Arial"/>
                <w:color w:val="000000"/>
                <w:sz w:val="18"/>
                <w:szCs w:val="18"/>
              </w:rPr>
            </w:pPr>
          </w:p>
        </w:tc>
        <w:tc>
          <w:tcPr>
            <w:tcW w:w="268" w:type="pct"/>
          </w:tcPr>
          <w:p w14:paraId="646011CF" w14:textId="77777777" w:rsidR="007C0EF9" w:rsidRPr="007C06E2" w:rsidRDefault="007C0EF9" w:rsidP="009433E9">
            <w:pPr>
              <w:widowControl w:val="0"/>
              <w:rPr>
                <w:rFonts w:ascii="Arial" w:hAnsi="Arial" w:cs="Arial"/>
                <w:color w:val="000000"/>
                <w:sz w:val="18"/>
                <w:szCs w:val="18"/>
              </w:rPr>
            </w:pPr>
          </w:p>
        </w:tc>
        <w:tc>
          <w:tcPr>
            <w:tcW w:w="268" w:type="pct"/>
          </w:tcPr>
          <w:p w14:paraId="54981601" w14:textId="77777777" w:rsidR="007C0EF9" w:rsidRPr="007C06E2" w:rsidRDefault="007C0EF9" w:rsidP="009433E9">
            <w:pPr>
              <w:widowControl w:val="0"/>
              <w:rPr>
                <w:rFonts w:ascii="Arial" w:hAnsi="Arial" w:cs="Arial"/>
                <w:color w:val="000000"/>
                <w:sz w:val="18"/>
                <w:szCs w:val="18"/>
              </w:rPr>
            </w:pPr>
          </w:p>
        </w:tc>
        <w:tc>
          <w:tcPr>
            <w:tcW w:w="268" w:type="pct"/>
          </w:tcPr>
          <w:p w14:paraId="6990FC1A" w14:textId="77777777" w:rsidR="007C0EF9" w:rsidRPr="007C06E2" w:rsidRDefault="007C0EF9" w:rsidP="009433E9">
            <w:pPr>
              <w:widowControl w:val="0"/>
              <w:rPr>
                <w:rFonts w:ascii="Arial" w:hAnsi="Arial" w:cs="Arial"/>
                <w:color w:val="000000"/>
                <w:sz w:val="18"/>
                <w:szCs w:val="18"/>
              </w:rPr>
            </w:pPr>
          </w:p>
        </w:tc>
        <w:tc>
          <w:tcPr>
            <w:tcW w:w="337" w:type="pct"/>
          </w:tcPr>
          <w:p w14:paraId="7A24662E" w14:textId="77777777" w:rsidR="007C0EF9" w:rsidRPr="007C06E2" w:rsidRDefault="007C0EF9" w:rsidP="009433E9">
            <w:pPr>
              <w:widowControl w:val="0"/>
              <w:rPr>
                <w:rFonts w:ascii="Arial" w:hAnsi="Arial" w:cs="Arial"/>
                <w:color w:val="000000"/>
                <w:sz w:val="18"/>
                <w:szCs w:val="18"/>
              </w:rPr>
            </w:pPr>
          </w:p>
        </w:tc>
        <w:tc>
          <w:tcPr>
            <w:tcW w:w="270" w:type="pct"/>
          </w:tcPr>
          <w:p w14:paraId="6170F2C3" w14:textId="77777777" w:rsidR="007C0EF9" w:rsidRPr="007C06E2" w:rsidRDefault="007C0EF9" w:rsidP="009433E9">
            <w:pPr>
              <w:widowControl w:val="0"/>
              <w:rPr>
                <w:rFonts w:ascii="Arial" w:hAnsi="Arial" w:cs="Arial"/>
                <w:color w:val="000000"/>
                <w:sz w:val="18"/>
                <w:szCs w:val="18"/>
              </w:rPr>
            </w:pPr>
          </w:p>
        </w:tc>
      </w:tr>
      <w:tr w:rsidR="007C0EF9" w:rsidRPr="007C06E2" w14:paraId="008EFA8A" w14:textId="77777777" w:rsidTr="009433E9">
        <w:tc>
          <w:tcPr>
            <w:tcW w:w="640" w:type="pct"/>
          </w:tcPr>
          <w:p w14:paraId="2CE614B1" w14:textId="5800C5AC" w:rsidR="007C0EF9" w:rsidRPr="007C06E2" w:rsidRDefault="00E65AED" w:rsidP="009433E9">
            <w:pPr>
              <w:widowControl w:val="0"/>
              <w:rPr>
                <w:rFonts w:ascii="Arial" w:hAnsi="Arial" w:cs="Arial"/>
                <w:color w:val="000000"/>
                <w:sz w:val="18"/>
                <w:szCs w:val="18"/>
              </w:rPr>
            </w:pPr>
            <w:r>
              <w:rPr>
                <w:rFonts w:ascii="Arial" w:hAnsi="Arial" w:cs="Arial"/>
                <w:color w:val="000000"/>
                <w:sz w:val="18"/>
                <w:szCs w:val="18"/>
              </w:rPr>
              <w:t>Other</w:t>
            </w:r>
          </w:p>
        </w:tc>
        <w:tc>
          <w:tcPr>
            <w:tcW w:w="322" w:type="pct"/>
          </w:tcPr>
          <w:p w14:paraId="11B493A9" w14:textId="77777777" w:rsidR="007C0EF9" w:rsidRPr="007C06E2" w:rsidRDefault="007C0EF9" w:rsidP="009433E9">
            <w:pPr>
              <w:widowControl w:val="0"/>
              <w:rPr>
                <w:rFonts w:ascii="Arial" w:hAnsi="Arial" w:cs="Arial"/>
                <w:color w:val="000000"/>
                <w:sz w:val="18"/>
                <w:szCs w:val="18"/>
              </w:rPr>
            </w:pPr>
          </w:p>
        </w:tc>
        <w:tc>
          <w:tcPr>
            <w:tcW w:w="321" w:type="pct"/>
          </w:tcPr>
          <w:p w14:paraId="57916733" w14:textId="77777777" w:rsidR="007C0EF9" w:rsidRPr="007C06E2" w:rsidRDefault="007C0EF9" w:rsidP="009433E9">
            <w:pPr>
              <w:widowControl w:val="0"/>
              <w:rPr>
                <w:rFonts w:ascii="Arial" w:hAnsi="Arial" w:cs="Arial"/>
                <w:color w:val="000000"/>
                <w:sz w:val="18"/>
                <w:szCs w:val="18"/>
              </w:rPr>
            </w:pPr>
          </w:p>
        </w:tc>
        <w:tc>
          <w:tcPr>
            <w:tcW w:w="304" w:type="pct"/>
          </w:tcPr>
          <w:p w14:paraId="00310133" w14:textId="77777777" w:rsidR="007C0EF9" w:rsidRPr="007C06E2" w:rsidRDefault="007C0EF9" w:rsidP="009433E9">
            <w:pPr>
              <w:widowControl w:val="0"/>
              <w:rPr>
                <w:rFonts w:ascii="Arial" w:hAnsi="Arial" w:cs="Arial"/>
                <w:color w:val="000000"/>
                <w:sz w:val="18"/>
                <w:szCs w:val="18"/>
              </w:rPr>
            </w:pPr>
          </w:p>
        </w:tc>
        <w:tc>
          <w:tcPr>
            <w:tcW w:w="304" w:type="pct"/>
          </w:tcPr>
          <w:p w14:paraId="7307A3B1" w14:textId="77777777" w:rsidR="007C0EF9" w:rsidRPr="007C06E2" w:rsidRDefault="007C0EF9" w:rsidP="009433E9">
            <w:pPr>
              <w:widowControl w:val="0"/>
              <w:rPr>
                <w:rFonts w:ascii="Arial" w:hAnsi="Arial" w:cs="Arial"/>
                <w:color w:val="000000"/>
                <w:sz w:val="18"/>
                <w:szCs w:val="18"/>
              </w:rPr>
            </w:pPr>
          </w:p>
        </w:tc>
        <w:tc>
          <w:tcPr>
            <w:tcW w:w="321" w:type="pct"/>
          </w:tcPr>
          <w:p w14:paraId="071FB6EA" w14:textId="77777777" w:rsidR="007C0EF9" w:rsidRPr="007C06E2" w:rsidRDefault="007C0EF9" w:rsidP="009433E9">
            <w:pPr>
              <w:widowControl w:val="0"/>
              <w:rPr>
                <w:rFonts w:ascii="Arial" w:hAnsi="Arial" w:cs="Arial"/>
                <w:color w:val="000000"/>
                <w:sz w:val="18"/>
                <w:szCs w:val="18"/>
              </w:rPr>
            </w:pPr>
          </w:p>
        </w:tc>
        <w:tc>
          <w:tcPr>
            <w:tcW w:w="304" w:type="pct"/>
          </w:tcPr>
          <w:p w14:paraId="66B8E960" w14:textId="77777777" w:rsidR="007C0EF9" w:rsidRPr="007C06E2" w:rsidRDefault="007C0EF9" w:rsidP="009433E9">
            <w:pPr>
              <w:widowControl w:val="0"/>
              <w:rPr>
                <w:rFonts w:ascii="Arial" w:hAnsi="Arial" w:cs="Arial"/>
                <w:color w:val="000000"/>
                <w:sz w:val="18"/>
                <w:szCs w:val="18"/>
              </w:rPr>
            </w:pPr>
          </w:p>
        </w:tc>
        <w:tc>
          <w:tcPr>
            <w:tcW w:w="268" w:type="pct"/>
          </w:tcPr>
          <w:p w14:paraId="5EDDF4D2" w14:textId="77777777" w:rsidR="007C0EF9" w:rsidRPr="007C06E2" w:rsidRDefault="007C0EF9" w:rsidP="009433E9">
            <w:pPr>
              <w:widowControl w:val="0"/>
              <w:rPr>
                <w:rFonts w:ascii="Arial" w:hAnsi="Arial" w:cs="Arial"/>
                <w:color w:val="000000"/>
                <w:sz w:val="18"/>
                <w:szCs w:val="18"/>
              </w:rPr>
            </w:pPr>
          </w:p>
        </w:tc>
        <w:tc>
          <w:tcPr>
            <w:tcW w:w="268" w:type="pct"/>
          </w:tcPr>
          <w:p w14:paraId="0405FA2E" w14:textId="77777777" w:rsidR="007C0EF9" w:rsidRPr="007C06E2" w:rsidRDefault="007C0EF9" w:rsidP="009433E9">
            <w:pPr>
              <w:widowControl w:val="0"/>
              <w:rPr>
                <w:rFonts w:ascii="Arial" w:hAnsi="Arial" w:cs="Arial"/>
                <w:color w:val="000000"/>
                <w:sz w:val="18"/>
                <w:szCs w:val="18"/>
              </w:rPr>
            </w:pPr>
          </w:p>
        </w:tc>
        <w:tc>
          <w:tcPr>
            <w:tcW w:w="268" w:type="pct"/>
          </w:tcPr>
          <w:p w14:paraId="745B5AAC" w14:textId="77777777" w:rsidR="007C0EF9" w:rsidRPr="007C06E2" w:rsidRDefault="007C0EF9" w:rsidP="009433E9">
            <w:pPr>
              <w:widowControl w:val="0"/>
              <w:rPr>
                <w:rFonts w:ascii="Arial" w:hAnsi="Arial" w:cs="Arial"/>
                <w:color w:val="000000"/>
                <w:sz w:val="18"/>
                <w:szCs w:val="18"/>
              </w:rPr>
            </w:pPr>
          </w:p>
        </w:tc>
        <w:tc>
          <w:tcPr>
            <w:tcW w:w="268" w:type="pct"/>
          </w:tcPr>
          <w:p w14:paraId="6FB27FE1" w14:textId="77777777" w:rsidR="007C0EF9" w:rsidRPr="007C06E2" w:rsidRDefault="007C0EF9" w:rsidP="009433E9">
            <w:pPr>
              <w:widowControl w:val="0"/>
              <w:rPr>
                <w:rFonts w:ascii="Arial" w:hAnsi="Arial" w:cs="Arial"/>
                <w:color w:val="000000"/>
                <w:sz w:val="18"/>
                <w:szCs w:val="18"/>
              </w:rPr>
            </w:pPr>
          </w:p>
        </w:tc>
        <w:tc>
          <w:tcPr>
            <w:tcW w:w="268" w:type="pct"/>
          </w:tcPr>
          <w:p w14:paraId="2DE0BD45" w14:textId="77777777" w:rsidR="007C0EF9" w:rsidRPr="007C06E2" w:rsidRDefault="007C0EF9" w:rsidP="009433E9">
            <w:pPr>
              <w:widowControl w:val="0"/>
              <w:rPr>
                <w:rFonts w:ascii="Arial" w:hAnsi="Arial" w:cs="Arial"/>
                <w:color w:val="000000"/>
                <w:sz w:val="18"/>
                <w:szCs w:val="18"/>
              </w:rPr>
            </w:pPr>
          </w:p>
        </w:tc>
        <w:tc>
          <w:tcPr>
            <w:tcW w:w="268" w:type="pct"/>
          </w:tcPr>
          <w:p w14:paraId="21C9D483" w14:textId="77777777" w:rsidR="007C0EF9" w:rsidRPr="007C06E2" w:rsidRDefault="007C0EF9" w:rsidP="009433E9">
            <w:pPr>
              <w:widowControl w:val="0"/>
              <w:rPr>
                <w:rFonts w:ascii="Arial" w:hAnsi="Arial" w:cs="Arial"/>
                <w:color w:val="000000"/>
                <w:sz w:val="18"/>
                <w:szCs w:val="18"/>
              </w:rPr>
            </w:pPr>
          </w:p>
        </w:tc>
        <w:tc>
          <w:tcPr>
            <w:tcW w:w="268" w:type="pct"/>
          </w:tcPr>
          <w:p w14:paraId="56EA7443" w14:textId="77777777" w:rsidR="007C0EF9" w:rsidRPr="007C06E2" w:rsidRDefault="007C0EF9" w:rsidP="009433E9">
            <w:pPr>
              <w:widowControl w:val="0"/>
              <w:rPr>
                <w:rFonts w:ascii="Arial" w:hAnsi="Arial" w:cs="Arial"/>
                <w:color w:val="000000"/>
                <w:sz w:val="18"/>
                <w:szCs w:val="18"/>
              </w:rPr>
            </w:pPr>
          </w:p>
        </w:tc>
        <w:tc>
          <w:tcPr>
            <w:tcW w:w="337" w:type="pct"/>
          </w:tcPr>
          <w:p w14:paraId="7B7B23E6" w14:textId="77777777" w:rsidR="007C0EF9" w:rsidRPr="007C06E2" w:rsidRDefault="007C0EF9" w:rsidP="009433E9">
            <w:pPr>
              <w:widowControl w:val="0"/>
              <w:rPr>
                <w:rFonts w:ascii="Arial" w:hAnsi="Arial" w:cs="Arial"/>
                <w:color w:val="000000"/>
                <w:sz w:val="18"/>
                <w:szCs w:val="18"/>
              </w:rPr>
            </w:pPr>
          </w:p>
        </w:tc>
        <w:tc>
          <w:tcPr>
            <w:tcW w:w="270" w:type="pct"/>
          </w:tcPr>
          <w:p w14:paraId="3E1D2E88" w14:textId="77777777" w:rsidR="007C0EF9" w:rsidRPr="007C06E2" w:rsidRDefault="007C0EF9" w:rsidP="009433E9">
            <w:pPr>
              <w:widowControl w:val="0"/>
              <w:rPr>
                <w:rFonts w:ascii="Arial" w:hAnsi="Arial" w:cs="Arial"/>
                <w:color w:val="000000"/>
                <w:sz w:val="18"/>
                <w:szCs w:val="18"/>
              </w:rPr>
            </w:pPr>
          </w:p>
        </w:tc>
      </w:tr>
    </w:tbl>
    <w:p w14:paraId="1EF0A3B5" w14:textId="77777777" w:rsidR="007C0EF9" w:rsidRDefault="007C0EF9" w:rsidP="000C6297">
      <w:pPr>
        <w:jc w:val="both"/>
        <w:rPr>
          <w:rFonts w:ascii="Arial" w:eastAsia="Calibri" w:hAnsi="Arial" w:cs="Arial"/>
          <w:bCs/>
          <w:kern w:val="0"/>
          <w:sz w:val="20"/>
          <w:szCs w:val="20"/>
          <w14:ligatures w14:val="none"/>
        </w:rPr>
      </w:pPr>
    </w:p>
    <w:p w14:paraId="1932E202" w14:textId="03D56FF3" w:rsidR="00E65AED" w:rsidRPr="004E6E99" w:rsidRDefault="00E65AED" w:rsidP="000C6297">
      <w:pPr>
        <w:jc w:val="both"/>
        <w:rPr>
          <w:rFonts w:ascii="Arial" w:eastAsia="Calibri" w:hAnsi="Arial" w:cs="Arial"/>
          <w:b/>
          <w:kern w:val="0"/>
          <w:sz w:val="20"/>
          <w:szCs w:val="20"/>
          <w:u w:val="single"/>
          <w14:ligatures w14:val="none"/>
        </w:rPr>
      </w:pPr>
      <w:r w:rsidRPr="004E6E99">
        <w:rPr>
          <w:rFonts w:ascii="Arial" w:eastAsia="Calibri" w:hAnsi="Arial" w:cs="Arial"/>
          <w:b/>
          <w:kern w:val="0"/>
          <w:sz w:val="20"/>
          <w:szCs w:val="20"/>
          <w:u w:val="single"/>
          <w14:ligatures w14:val="none"/>
        </w:rPr>
        <w:t>Table 4. Travel and Reimbursables</w:t>
      </w:r>
    </w:p>
    <w:tbl>
      <w:tblPr>
        <w:tblW w:w="21595" w:type="dxa"/>
        <w:tblCellMar>
          <w:top w:w="72" w:type="dxa"/>
          <w:bottom w:w="72" w:type="dxa"/>
        </w:tblCellMar>
        <w:tblLook w:val="04A0" w:firstRow="1" w:lastRow="0" w:firstColumn="1" w:lastColumn="0" w:noHBand="0" w:noVBand="1"/>
      </w:tblPr>
      <w:tblGrid>
        <w:gridCol w:w="1787"/>
        <w:gridCol w:w="3608"/>
        <w:gridCol w:w="16200"/>
      </w:tblGrid>
      <w:tr w:rsidR="00E65AED" w:rsidRPr="00E65AED" w14:paraId="22D9B576" w14:textId="77777777" w:rsidTr="005E0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2991A65" w14:textId="46735B86" w:rsidR="00E65AED" w:rsidRPr="00E65AED" w:rsidRDefault="00E65AED" w:rsidP="00E65AED">
            <w:pPr>
              <w:spacing w:after="0" w:line="240" w:lineRule="auto"/>
              <w:jc w:val="center"/>
              <w:rPr>
                <w:rFonts w:ascii="Arial" w:eastAsia="Times New Roman" w:hAnsi="Arial" w:cs="Arial"/>
                <w:b/>
                <w:bCs/>
                <w:color w:val="000000"/>
                <w:kern w:val="0"/>
                <w:sz w:val="18"/>
                <w:szCs w:val="18"/>
                <w14:ligatures w14:val="none"/>
              </w:rPr>
            </w:pPr>
            <w:r w:rsidRPr="00E65AED">
              <w:rPr>
                <w:rFonts w:ascii="Arial" w:eastAsia="Times New Roman" w:hAnsi="Arial" w:cs="Arial"/>
                <w:b/>
                <w:bCs/>
                <w:color w:val="000000"/>
                <w:kern w:val="0"/>
                <w:sz w:val="18"/>
                <w:szCs w:val="18"/>
                <w14:ligatures w14:val="none"/>
              </w:rPr>
              <w:t>COST CATEGORY</w:t>
            </w:r>
          </w:p>
        </w:tc>
        <w:tc>
          <w:tcPr>
            <w:tcW w:w="3608" w:type="dxa"/>
            <w:tcBorders>
              <w:top w:val="single" w:sz="4" w:space="0" w:color="auto"/>
              <w:left w:val="nil"/>
              <w:bottom w:val="single" w:sz="4" w:space="0" w:color="auto"/>
              <w:right w:val="single" w:sz="4" w:space="0" w:color="auto"/>
            </w:tcBorders>
            <w:shd w:val="clear" w:color="auto" w:fill="DAE9F7" w:themeFill="text2" w:themeFillTint="1A"/>
            <w:vAlign w:val="center"/>
          </w:tcPr>
          <w:p w14:paraId="3989E8FE" w14:textId="213EB7A7" w:rsidR="00E65AED" w:rsidRPr="00E65AED" w:rsidRDefault="00E65AED" w:rsidP="00E65AED">
            <w:pPr>
              <w:spacing w:after="0" w:line="240" w:lineRule="auto"/>
              <w:jc w:val="center"/>
              <w:rPr>
                <w:rFonts w:ascii="Arial" w:eastAsia="Times New Roman" w:hAnsi="Arial" w:cs="Arial"/>
                <w:b/>
                <w:bCs/>
                <w:color w:val="000000"/>
                <w:kern w:val="0"/>
                <w:sz w:val="18"/>
                <w:szCs w:val="18"/>
                <w14:ligatures w14:val="none"/>
              </w:rPr>
            </w:pPr>
            <w:r w:rsidRPr="00E65AED">
              <w:rPr>
                <w:rFonts w:ascii="Arial" w:eastAsia="Times New Roman" w:hAnsi="Arial" w:cs="Arial"/>
                <w:b/>
                <w:bCs/>
                <w:color w:val="000000"/>
                <w:kern w:val="0"/>
                <w:sz w:val="18"/>
                <w:szCs w:val="18"/>
                <w14:ligatures w14:val="none"/>
              </w:rPr>
              <w:t>Instructions</w:t>
            </w:r>
          </w:p>
        </w:tc>
        <w:tc>
          <w:tcPr>
            <w:tcW w:w="16200" w:type="dxa"/>
            <w:tcBorders>
              <w:top w:val="single" w:sz="4" w:space="0" w:color="auto"/>
              <w:left w:val="nil"/>
              <w:bottom w:val="single" w:sz="4" w:space="0" w:color="auto"/>
              <w:right w:val="single" w:sz="4" w:space="0" w:color="auto"/>
            </w:tcBorders>
            <w:shd w:val="clear" w:color="auto" w:fill="DAE9F7" w:themeFill="text2" w:themeFillTint="1A"/>
            <w:vAlign w:val="center"/>
          </w:tcPr>
          <w:p w14:paraId="5662AED3" w14:textId="632822F1" w:rsidR="00E65AED" w:rsidRPr="00E65AED" w:rsidRDefault="00E65AED" w:rsidP="00E65AED">
            <w:pPr>
              <w:spacing w:after="0" w:line="240" w:lineRule="auto"/>
              <w:jc w:val="center"/>
              <w:rPr>
                <w:rFonts w:ascii="Arial" w:eastAsia="Times New Roman" w:hAnsi="Arial" w:cs="Arial"/>
                <w:b/>
                <w:bCs/>
                <w:color w:val="000000"/>
                <w:kern w:val="0"/>
                <w:sz w:val="18"/>
                <w:szCs w:val="18"/>
                <w14:ligatures w14:val="none"/>
              </w:rPr>
            </w:pPr>
            <w:r w:rsidRPr="00E65AED">
              <w:rPr>
                <w:rFonts w:ascii="Arial" w:eastAsia="Times New Roman" w:hAnsi="Arial" w:cs="Arial"/>
                <w:b/>
                <w:bCs/>
                <w:color w:val="000000"/>
                <w:kern w:val="0"/>
                <w:sz w:val="18"/>
                <w:szCs w:val="18"/>
                <w14:ligatures w14:val="none"/>
              </w:rPr>
              <w:t>Enter Response Here</w:t>
            </w:r>
          </w:p>
        </w:tc>
      </w:tr>
      <w:tr w:rsidR="00E65AED" w:rsidRPr="00E65AED" w14:paraId="08A46918" w14:textId="77777777" w:rsidTr="00E65AE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D721C" w14:textId="15D1756F"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w:t>
            </w:r>
            <w:r w:rsidRPr="00E65AED">
              <w:rPr>
                <w:rFonts w:ascii="Arial" w:eastAsia="Times New Roman" w:hAnsi="Arial" w:cs="Arial"/>
                <w:color w:val="000000"/>
                <w:kern w:val="0"/>
                <w:sz w:val="18"/>
                <w:szCs w:val="18"/>
                <w14:ligatures w14:val="none"/>
              </w:rPr>
              <w:t xml:space="preserve">Travel </w:t>
            </w:r>
          </w:p>
        </w:tc>
        <w:tc>
          <w:tcPr>
            <w:tcW w:w="3608" w:type="dxa"/>
            <w:tcBorders>
              <w:top w:val="single" w:sz="4" w:space="0" w:color="auto"/>
              <w:left w:val="nil"/>
              <w:bottom w:val="single" w:sz="4" w:space="0" w:color="auto"/>
              <w:right w:val="single" w:sz="4" w:space="0" w:color="000000"/>
            </w:tcBorders>
            <w:vAlign w:val="center"/>
            <w:hideMark/>
          </w:tcPr>
          <w:p w14:paraId="271F72CA"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xml:space="preserve"> Describe how travel fees would be charged to County upon County request and approval and affirm that Offeror can adhere to County's Travel guidelines </w:t>
            </w:r>
            <w:r w:rsidRPr="00E65AED">
              <w:rPr>
                <w:rFonts w:ascii="Arial" w:eastAsia="Times New Roman" w:hAnsi="Arial" w:cs="Arial"/>
                <w:color w:val="000000"/>
                <w:kern w:val="0"/>
                <w:sz w:val="18"/>
                <w:szCs w:val="18"/>
                <w14:ligatures w14:val="none"/>
              </w:rPr>
              <w:lastRenderedPageBreak/>
              <w:t xml:space="preserve">unless otherwise proposed and agreed to by County. </w:t>
            </w:r>
          </w:p>
        </w:tc>
        <w:tc>
          <w:tcPr>
            <w:tcW w:w="16200" w:type="dxa"/>
            <w:tcBorders>
              <w:top w:val="single" w:sz="4" w:space="0" w:color="auto"/>
              <w:left w:val="nil"/>
              <w:bottom w:val="single" w:sz="4" w:space="0" w:color="auto"/>
              <w:right w:val="single" w:sz="4" w:space="0" w:color="auto"/>
            </w:tcBorders>
            <w:vAlign w:val="center"/>
            <w:hideMark/>
          </w:tcPr>
          <w:p w14:paraId="5D11A2EE"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lastRenderedPageBreak/>
              <w:t> </w:t>
            </w:r>
          </w:p>
        </w:tc>
      </w:tr>
      <w:tr w:rsidR="00E65AED" w:rsidRPr="00E65AED" w14:paraId="71A370D1" w14:textId="77777777" w:rsidTr="005E02F8">
        <w:trPr>
          <w:trHeight w:val="20"/>
        </w:trPr>
        <w:tc>
          <w:tcPr>
            <w:tcW w:w="0" w:type="auto"/>
            <w:tcBorders>
              <w:top w:val="nil"/>
              <w:left w:val="single" w:sz="4" w:space="0" w:color="auto"/>
              <w:bottom w:val="single" w:sz="4" w:space="0" w:color="auto"/>
              <w:right w:val="single" w:sz="4" w:space="0" w:color="auto"/>
            </w:tcBorders>
            <w:noWrap/>
            <w:vAlign w:val="center"/>
            <w:hideMark/>
          </w:tcPr>
          <w:p w14:paraId="26606F06"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xml:space="preserve">Materials </w:t>
            </w:r>
          </w:p>
        </w:tc>
        <w:tc>
          <w:tcPr>
            <w:tcW w:w="3608" w:type="dxa"/>
            <w:tcBorders>
              <w:top w:val="single" w:sz="4" w:space="0" w:color="auto"/>
              <w:left w:val="nil"/>
              <w:bottom w:val="single" w:sz="4" w:space="0" w:color="auto"/>
              <w:right w:val="single" w:sz="4" w:space="0" w:color="000000"/>
            </w:tcBorders>
            <w:vAlign w:val="center"/>
            <w:hideMark/>
          </w:tcPr>
          <w:p w14:paraId="5C900096"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xml:space="preserve"> Describe how costs for materials, if any, would be charged to County. </w:t>
            </w:r>
          </w:p>
        </w:tc>
        <w:tc>
          <w:tcPr>
            <w:tcW w:w="16200" w:type="dxa"/>
            <w:tcBorders>
              <w:top w:val="nil"/>
              <w:left w:val="nil"/>
              <w:bottom w:val="single" w:sz="4" w:space="0" w:color="auto"/>
              <w:right w:val="single" w:sz="4" w:space="0" w:color="auto"/>
            </w:tcBorders>
            <w:vAlign w:val="center"/>
            <w:hideMark/>
          </w:tcPr>
          <w:p w14:paraId="330F6BB3"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w:t>
            </w:r>
          </w:p>
        </w:tc>
      </w:tr>
      <w:tr w:rsidR="00E65AED" w:rsidRPr="00E65AED" w14:paraId="06777082" w14:textId="77777777" w:rsidTr="005E02F8">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2BE402"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Other</w:t>
            </w:r>
          </w:p>
        </w:tc>
        <w:tc>
          <w:tcPr>
            <w:tcW w:w="3608" w:type="dxa"/>
            <w:tcBorders>
              <w:top w:val="single" w:sz="4" w:space="0" w:color="auto"/>
              <w:left w:val="nil"/>
              <w:bottom w:val="single" w:sz="4" w:space="0" w:color="auto"/>
              <w:right w:val="single" w:sz="4" w:space="0" w:color="auto"/>
            </w:tcBorders>
            <w:vAlign w:val="center"/>
            <w:hideMark/>
          </w:tcPr>
          <w:p w14:paraId="7CD6F1B8"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xml:space="preserve"> Describe any other direct reimbursable costs and how they would be charged to County. </w:t>
            </w:r>
          </w:p>
        </w:tc>
        <w:tc>
          <w:tcPr>
            <w:tcW w:w="16200" w:type="dxa"/>
            <w:tcBorders>
              <w:top w:val="single" w:sz="4" w:space="0" w:color="auto"/>
              <w:left w:val="single" w:sz="4" w:space="0" w:color="auto"/>
              <w:bottom w:val="single" w:sz="4" w:space="0" w:color="auto"/>
              <w:right w:val="single" w:sz="4" w:space="0" w:color="auto"/>
            </w:tcBorders>
            <w:vAlign w:val="center"/>
            <w:hideMark/>
          </w:tcPr>
          <w:p w14:paraId="045686A1"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w:t>
            </w:r>
          </w:p>
        </w:tc>
      </w:tr>
      <w:tr w:rsidR="00E65AED" w:rsidRPr="00E65AED" w14:paraId="75A50EC3" w14:textId="77777777" w:rsidTr="00E262A3">
        <w:trPr>
          <w:trHeight w:val="20"/>
        </w:trPr>
        <w:tc>
          <w:tcPr>
            <w:tcW w:w="21595" w:type="dxa"/>
            <w:gridSpan w:val="3"/>
            <w:tcBorders>
              <w:top w:val="nil"/>
              <w:left w:val="single" w:sz="4" w:space="0" w:color="auto"/>
              <w:bottom w:val="single" w:sz="4" w:space="0" w:color="auto"/>
              <w:right w:val="single" w:sz="4" w:space="0" w:color="auto"/>
            </w:tcBorders>
            <w:noWrap/>
            <w:vAlign w:val="center"/>
          </w:tcPr>
          <w:p w14:paraId="1FBAC30D" w14:textId="77777777" w:rsidR="00E65AED" w:rsidRDefault="00E65AED" w:rsidP="00E65AED">
            <w:pPr>
              <w:widowControl w:val="0"/>
              <w:tabs>
                <w:tab w:val="left" w:pos="6480"/>
              </w:tabs>
              <w:spacing w:after="0" w:line="240" w:lineRule="auto"/>
              <w:jc w:val="both"/>
              <w:rPr>
                <w:rFonts w:ascii="Arial" w:eastAsia="Times New Roman" w:hAnsi="Arial" w:cs="Times New Roman"/>
                <w:b/>
                <w:bCs/>
                <w:color w:val="000000"/>
                <w:kern w:val="0"/>
                <w:sz w:val="16"/>
                <w:szCs w:val="16"/>
                <w:u w:val="single"/>
                <w14:ligatures w14:val="none"/>
              </w:rPr>
            </w:pPr>
          </w:p>
          <w:p w14:paraId="001F17AC" w14:textId="6E8C8442" w:rsidR="00E65AED" w:rsidRPr="00E65AED" w:rsidRDefault="00E65AED" w:rsidP="00E65AED">
            <w:pPr>
              <w:widowControl w:val="0"/>
              <w:tabs>
                <w:tab w:val="left" w:pos="6480"/>
              </w:tabs>
              <w:spacing w:after="0" w:line="240" w:lineRule="auto"/>
              <w:jc w:val="both"/>
              <w:rPr>
                <w:rFonts w:ascii="Arial" w:eastAsia="Times New Roman" w:hAnsi="Arial" w:cs="Times New Roman"/>
                <w:b/>
                <w:bCs/>
                <w:color w:val="000000"/>
                <w:kern w:val="0"/>
                <w:sz w:val="16"/>
                <w:szCs w:val="16"/>
                <w:u w:val="single"/>
                <w14:ligatures w14:val="none"/>
              </w:rPr>
            </w:pPr>
            <w:r w:rsidRPr="00E65AED">
              <w:rPr>
                <w:rFonts w:ascii="Arial" w:eastAsia="Times New Roman" w:hAnsi="Arial" w:cs="Times New Roman"/>
                <w:b/>
                <w:bCs/>
                <w:color w:val="000000"/>
                <w:kern w:val="0"/>
                <w:sz w:val="16"/>
                <w:szCs w:val="16"/>
                <w:u w:val="single"/>
                <w14:ligatures w14:val="none"/>
              </w:rPr>
              <w:t>*Travel Guidelines:</w:t>
            </w:r>
          </w:p>
          <w:p w14:paraId="43DBD616" w14:textId="77777777" w:rsidR="00E65AED" w:rsidRPr="00E65AED" w:rsidRDefault="00E65AED" w:rsidP="00E65AED">
            <w:pPr>
              <w:widowControl w:val="0"/>
              <w:tabs>
                <w:tab w:val="left" w:pos="6480"/>
              </w:tabs>
              <w:spacing w:after="0" w:line="240" w:lineRule="auto"/>
              <w:jc w:val="both"/>
              <w:rPr>
                <w:rFonts w:ascii="Arial" w:eastAsia="Times New Roman" w:hAnsi="Arial" w:cs="Times New Roman"/>
                <w:color w:val="000000"/>
                <w:kern w:val="0"/>
                <w:sz w:val="16"/>
                <w:szCs w:val="16"/>
                <w14:ligatures w14:val="none"/>
              </w:rPr>
            </w:pPr>
            <w:r w:rsidRPr="00E65AED">
              <w:rPr>
                <w:rFonts w:ascii="Arial" w:eastAsia="Times New Roman" w:hAnsi="Arial" w:cs="Times New Roman"/>
                <w:color w:val="000000"/>
                <w:kern w:val="0"/>
                <w:sz w:val="16"/>
                <w:szCs w:val="16"/>
                <w14:ligatures w14:val="none"/>
              </w:rPr>
              <w:t>If Offeror’s travel costs are proposed as direct reimbursable costs, copies of all travel expenses must accompany invoices submitted to County and shall only include the following:</w:t>
            </w:r>
            <w:r w:rsidRPr="00E65AED">
              <w:rPr>
                <w:rFonts w:ascii="Arial" w:eastAsia="Times New Roman" w:hAnsi="Arial" w:cs="Times New Roman"/>
                <w:color w:val="000000"/>
                <w:kern w:val="0"/>
                <w:sz w:val="16"/>
                <w:szCs w:val="16"/>
                <w14:ligatures w14:val="none"/>
              </w:rPr>
              <w:br/>
            </w:r>
          </w:p>
          <w:p w14:paraId="63B0D119"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The most economical means of transportation shall be used, commercial airlines coach fare </w:t>
            </w:r>
            <w:proofErr w:type="gramStart"/>
            <w:r w:rsidRPr="00E65AED">
              <w:rPr>
                <w:rFonts w:ascii="Arial" w:eastAsia="Calibri" w:hAnsi="Arial" w:cs="Times New Roman"/>
                <w:color w:val="000000"/>
                <w:kern w:val="0"/>
                <w:sz w:val="16"/>
                <w:szCs w:val="16"/>
                <w14:ligatures w14:val="none"/>
              </w:rPr>
              <w:t>rates;</w:t>
            </w:r>
            <w:proofErr w:type="gramEnd"/>
          </w:p>
          <w:p w14:paraId="1152A2C6"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Business-related tolls and parking </w:t>
            </w:r>
            <w:proofErr w:type="gramStart"/>
            <w:r w:rsidRPr="00E65AED">
              <w:rPr>
                <w:rFonts w:ascii="Arial" w:eastAsia="Calibri" w:hAnsi="Arial" w:cs="Times New Roman"/>
                <w:color w:val="000000"/>
                <w:kern w:val="0"/>
                <w:sz w:val="16"/>
                <w:szCs w:val="16"/>
                <w14:ligatures w14:val="none"/>
              </w:rPr>
              <w:t>fees;</w:t>
            </w:r>
            <w:proofErr w:type="gramEnd"/>
            <w:r w:rsidRPr="00E65AED">
              <w:rPr>
                <w:rFonts w:ascii="Arial" w:eastAsia="Calibri" w:hAnsi="Arial" w:cs="Times New Roman"/>
                <w:color w:val="000000"/>
                <w:kern w:val="0"/>
                <w:sz w:val="16"/>
                <w:szCs w:val="16"/>
                <w14:ligatures w14:val="none"/>
              </w:rPr>
              <w:t xml:space="preserve"> </w:t>
            </w:r>
          </w:p>
          <w:p w14:paraId="2A3B2E9E"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Rental car, taxi service or shuttle </w:t>
            </w:r>
            <w:proofErr w:type="gramStart"/>
            <w:r w:rsidRPr="00E65AED">
              <w:rPr>
                <w:rFonts w:ascii="Arial" w:eastAsia="Calibri" w:hAnsi="Arial" w:cs="Times New Roman"/>
                <w:color w:val="000000"/>
                <w:kern w:val="0"/>
                <w:sz w:val="16"/>
                <w:szCs w:val="16"/>
                <w14:ligatures w14:val="none"/>
              </w:rPr>
              <w:t>services;</w:t>
            </w:r>
            <w:proofErr w:type="gramEnd"/>
          </w:p>
          <w:p w14:paraId="3B782F14"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Mileage shall be reimbursed at the standard mileage rate for business miles driven as established from time to time by the Internal Revenue Service or a minimum of $0.45 per </w:t>
            </w:r>
            <w:proofErr w:type="gramStart"/>
            <w:r w:rsidRPr="00E65AED">
              <w:rPr>
                <w:rFonts w:ascii="Arial" w:eastAsia="Calibri" w:hAnsi="Arial" w:cs="Times New Roman"/>
                <w:color w:val="000000"/>
                <w:kern w:val="0"/>
                <w:sz w:val="16"/>
                <w:szCs w:val="16"/>
                <w14:ligatures w14:val="none"/>
              </w:rPr>
              <w:t>mile;</w:t>
            </w:r>
            <w:proofErr w:type="gramEnd"/>
          </w:p>
          <w:p w14:paraId="0CB2D747"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Hotel or motel lodging, not to exceed $250.00 base rate per night excluding </w:t>
            </w:r>
            <w:proofErr w:type="gramStart"/>
            <w:r w:rsidRPr="00E65AED">
              <w:rPr>
                <w:rFonts w:ascii="Arial" w:eastAsia="Calibri" w:hAnsi="Arial" w:cs="Times New Roman"/>
                <w:color w:val="000000"/>
                <w:kern w:val="0"/>
                <w:sz w:val="16"/>
                <w:szCs w:val="16"/>
                <w14:ligatures w14:val="none"/>
              </w:rPr>
              <w:t>tax;</w:t>
            </w:r>
            <w:proofErr w:type="gramEnd"/>
            <w:r w:rsidRPr="00E65AED">
              <w:rPr>
                <w:rFonts w:ascii="Arial" w:eastAsia="Calibri" w:hAnsi="Arial" w:cs="Times New Roman"/>
                <w:color w:val="000000"/>
                <w:kern w:val="0"/>
                <w:sz w:val="16"/>
                <w:szCs w:val="16"/>
                <w14:ligatures w14:val="none"/>
              </w:rPr>
              <w:t xml:space="preserve"> </w:t>
            </w:r>
          </w:p>
          <w:p w14:paraId="43F97D6F"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Meals, per Los Alamos County Travel Policy, currently $90.00 per diem daily for multi-day travel, or up to $40.00 daily for one day </w:t>
            </w:r>
            <w:proofErr w:type="gramStart"/>
            <w:r w:rsidRPr="00E65AED">
              <w:rPr>
                <w:rFonts w:ascii="Arial" w:eastAsia="Calibri" w:hAnsi="Arial" w:cs="Times New Roman"/>
                <w:color w:val="000000"/>
                <w:kern w:val="0"/>
                <w:sz w:val="16"/>
                <w:szCs w:val="16"/>
                <w14:ligatures w14:val="none"/>
              </w:rPr>
              <w:t>travel;</w:t>
            </w:r>
            <w:proofErr w:type="gramEnd"/>
            <w:r w:rsidRPr="00E65AED">
              <w:rPr>
                <w:rFonts w:ascii="Arial" w:eastAsia="Calibri" w:hAnsi="Arial" w:cs="Times New Roman"/>
                <w:color w:val="000000"/>
                <w:kern w:val="0"/>
                <w:sz w:val="16"/>
                <w:szCs w:val="16"/>
                <w14:ligatures w14:val="none"/>
              </w:rPr>
              <w:t xml:space="preserve"> </w:t>
            </w:r>
          </w:p>
          <w:p w14:paraId="554DDF78"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Internet connectivity </w:t>
            </w:r>
            <w:proofErr w:type="gramStart"/>
            <w:r w:rsidRPr="00E65AED">
              <w:rPr>
                <w:rFonts w:ascii="Arial" w:eastAsia="Calibri" w:hAnsi="Arial" w:cs="Times New Roman"/>
                <w:color w:val="000000"/>
                <w:kern w:val="0"/>
                <w:sz w:val="16"/>
                <w:szCs w:val="16"/>
                <w14:ligatures w14:val="none"/>
              </w:rPr>
              <w:t>charges;</w:t>
            </w:r>
            <w:proofErr w:type="gramEnd"/>
          </w:p>
          <w:p w14:paraId="2782D7C3"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Any other reasonable costs directly associated with conducting business with County.</w:t>
            </w:r>
          </w:p>
          <w:p w14:paraId="619C0D29" w14:textId="77777777" w:rsidR="00E65AED" w:rsidRPr="00E65AED" w:rsidRDefault="00E65AED" w:rsidP="00E65AED">
            <w:pPr>
              <w:widowControl w:val="0"/>
              <w:numPr>
                <w:ilvl w:val="0"/>
                <w:numId w:val="7"/>
              </w:numPr>
              <w:tabs>
                <w:tab w:val="left" w:pos="6480"/>
              </w:tabs>
              <w:spacing w:after="200" w:line="276" w:lineRule="auto"/>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If reimbursement for lodging or airfare is sought and no receipt is furnished by Contractor showing the actual cost, the travel expense shall be deemed unreasonable and un-reimbursable.</w:t>
            </w:r>
          </w:p>
          <w:p w14:paraId="3AB1B603" w14:textId="77777777" w:rsidR="00E65AED" w:rsidRPr="00E65AED" w:rsidRDefault="00E65AED" w:rsidP="00E65AED">
            <w:pPr>
              <w:widowControl w:val="0"/>
              <w:tabs>
                <w:tab w:val="left" w:pos="6480"/>
              </w:tabs>
              <w:spacing w:after="0" w:line="240" w:lineRule="auto"/>
              <w:jc w:val="both"/>
              <w:rPr>
                <w:rFonts w:ascii="Arial" w:eastAsia="Times New Roman" w:hAnsi="Arial" w:cs="Times New Roman"/>
                <w:color w:val="000000"/>
                <w:kern w:val="0"/>
                <w:sz w:val="16"/>
                <w:szCs w:val="16"/>
                <w14:ligatures w14:val="none"/>
              </w:rPr>
            </w:pPr>
            <w:r w:rsidRPr="00E65AED">
              <w:rPr>
                <w:rFonts w:ascii="Arial" w:eastAsia="Times New Roman" w:hAnsi="Arial" w:cs="Times New Roman"/>
                <w:color w:val="000000"/>
                <w:kern w:val="0"/>
                <w:sz w:val="16"/>
                <w:szCs w:val="16"/>
                <w14:ligatures w14:val="none"/>
              </w:rPr>
              <w:t>Travel Expenses not allowed are as follows:</w:t>
            </w:r>
          </w:p>
          <w:p w14:paraId="4EA05BF1" w14:textId="77777777" w:rsidR="00E65AED" w:rsidRPr="00E65AED" w:rsidRDefault="00E65AED" w:rsidP="00E65AED">
            <w:pPr>
              <w:widowControl w:val="0"/>
              <w:numPr>
                <w:ilvl w:val="3"/>
                <w:numId w:val="6"/>
              </w:numPr>
              <w:tabs>
                <w:tab w:val="left" w:pos="6480"/>
              </w:tabs>
              <w:spacing w:after="200" w:line="276" w:lineRule="auto"/>
              <w:ind w:left="360"/>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 xml:space="preserve">Entertainment; in-room movies, games, etc. and </w:t>
            </w:r>
          </w:p>
          <w:p w14:paraId="78F417FF" w14:textId="77777777" w:rsidR="00E65AED" w:rsidRPr="00E65AED" w:rsidRDefault="00E65AED" w:rsidP="00E65AED">
            <w:pPr>
              <w:widowControl w:val="0"/>
              <w:numPr>
                <w:ilvl w:val="3"/>
                <w:numId w:val="6"/>
              </w:numPr>
              <w:tabs>
                <w:tab w:val="left" w:pos="6480"/>
              </w:tabs>
              <w:spacing w:after="200" w:line="276" w:lineRule="auto"/>
              <w:ind w:left="360"/>
              <w:contextualSpacing/>
              <w:jc w:val="both"/>
              <w:rPr>
                <w:rFonts w:ascii="Arial" w:eastAsia="Calibri" w:hAnsi="Arial" w:cs="Times New Roman"/>
                <w:color w:val="000000"/>
                <w:kern w:val="0"/>
                <w:sz w:val="16"/>
                <w:szCs w:val="16"/>
                <w14:ligatures w14:val="none"/>
              </w:rPr>
            </w:pPr>
            <w:r w:rsidRPr="00E65AED">
              <w:rPr>
                <w:rFonts w:ascii="Arial" w:eastAsia="Calibri" w:hAnsi="Arial" w:cs="Times New Roman"/>
                <w:color w:val="000000"/>
                <w:kern w:val="0"/>
                <w:sz w:val="16"/>
                <w:szCs w:val="16"/>
                <w14:ligatures w14:val="none"/>
              </w:rPr>
              <w:t>Alcoholic beverages, mini bar refreshments or tobacco products.</w:t>
            </w:r>
          </w:p>
          <w:p w14:paraId="7CE19885" w14:textId="77777777" w:rsidR="00E65AED" w:rsidRPr="00E65AED" w:rsidRDefault="00E65AED" w:rsidP="00E65AED">
            <w:pPr>
              <w:spacing w:after="0" w:line="240" w:lineRule="auto"/>
              <w:jc w:val="center"/>
              <w:rPr>
                <w:rFonts w:ascii="Arial" w:eastAsia="Times New Roman" w:hAnsi="Arial" w:cs="Arial"/>
                <w:color w:val="000000"/>
                <w:kern w:val="0"/>
                <w:sz w:val="18"/>
                <w:szCs w:val="18"/>
                <w14:ligatures w14:val="none"/>
              </w:rPr>
            </w:pPr>
          </w:p>
        </w:tc>
      </w:tr>
    </w:tbl>
    <w:p w14:paraId="19AB1EF0" w14:textId="77777777" w:rsidR="007C0EF9" w:rsidRDefault="007C0EF9" w:rsidP="000C6297">
      <w:pPr>
        <w:jc w:val="both"/>
        <w:rPr>
          <w:rFonts w:ascii="Arial" w:eastAsia="Calibri" w:hAnsi="Arial" w:cs="Arial"/>
          <w:bCs/>
          <w:kern w:val="0"/>
          <w:sz w:val="20"/>
          <w:szCs w:val="20"/>
          <w14:ligatures w14:val="none"/>
        </w:rPr>
      </w:pPr>
    </w:p>
    <w:p w14:paraId="2A25C2B7" w14:textId="73208669" w:rsidR="005616CF" w:rsidRPr="005E02F8" w:rsidRDefault="00564027" w:rsidP="000C6297">
      <w:pPr>
        <w:jc w:val="both"/>
        <w:rPr>
          <w:rFonts w:ascii="Arial" w:eastAsia="Calibri" w:hAnsi="Arial" w:cs="Arial"/>
          <w:b/>
          <w:kern w:val="0"/>
          <w:sz w:val="20"/>
          <w:szCs w:val="20"/>
          <w:u w:val="single"/>
          <w14:ligatures w14:val="none"/>
        </w:rPr>
      </w:pPr>
      <w:r w:rsidRPr="004E6E99">
        <w:rPr>
          <w:rFonts w:ascii="Arial" w:eastAsia="Calibri" w:hAnsi="Arial" w:cs="Arial"/>
          <w:b/>
          <w:kern w:val="0"/>
          <w:sz w:val="20"/>
          <w:szCs w:val="20"/>
          <w:u w:val="single"/>
          <w14:ligatures w14:val="none"/>
        </w:rPr>
        <w:t>Table 5. Training</w:t>
      </w:r>
      <w:r w:rsidR="005E02F8">
        <w:rPr>
          <w:rFonts w:ascii="Arial" w:eastAsia="Calibri" w:hAnsi="Arial" w:cs="Arial"/>
          <w:b/>
          <w:kern w:val="0"/>
          <w:sz w:val="20"/>
          <w:szCs w:val="20"/>
          <w:u w:val="single"/>
          <w14:ligatures w14:val="none"/>
        </w:rPr>
        <w:br/>
      </w:r>
      <w:r w:rsidR="005616CF" w:rsidRPr="005616CF">
        <w:rPr>
          <w:rFonts w:ascii="Arial" w:eastAsia="Calibri" w:hAnsi="Arial" w:cs="Arial"/>
          <w:bCs/>
          <w:kern w:val="0"/>
          <w:sz w:val="20"/>
          <w:szCs w:val="20"/>
          <w14:ligatures w14:val="none"/>
        </w:rPr>
        <w:t>Describe all training costs.  For each training proposed, provide as an attachment a separate narrative to describe the following:</w:t>
      </w:r>
    </w:p>
    <w:p w14:paraId="2FECC9DD" w14:textId="097C29E0"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Description of training and outcomes</w:t>
      </w:r>
    </w:p>
    <w:p w14:paraId="3D1C2F26" w14:textId="1E514EC4"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Can the training be recorded for future viewing throughout the term of the agreement.  Yes or No.</w:t>
      </w:r>
    </w:p>
    <w:p w14:paraId="4879D59E" w14:textId="028BD2E1"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Is the format remote or onsite?</w:t>
      </w:r>
    </w:p>
    <w:p w14:paraId="3B1585B3" w14:textId="0BB30EEF"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If the training is held onsite, would travel costs be included in the total cost of the training or charged separately as a reimbursable cost?</w:t>
      </w:r>
    </w:p>
    <w:p w14:paraId="306EB647" w14:textId="01509841"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If the training is held remotely, would the County or contractor be responsible for setting up the training?</w:t>
      </w:r>
    </w:p>
    <w:p w14:paraId="3FEEB488" w14:textId="10B55679"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 xml:space="preserve">Maximum number of attendees </w:t>
      </w:r>
      <w:proofErr w:type="gramStart"/>
      <w:r w:rsidRPr="005616CF">
        <w:rPr>
          <w:rFonts w:ascii="Arial" w:eastAsia="Calibri" w:hAnsi="Arial" w:cs="Arial"/>
          <w:bCs/>
          <w:kern w:val="0"/>
          <w:sz w:val="20"/>
          <w:szCs w:val="20"/>
          <w14:ligatures w14:val="none"/>
        </w:rPr>
        <w:t>recommended</w:t>
      </w:r>
      <w:proofErr w:type="gramEnd"/>
      <w:r w:rsidRPr="005616CF">
        <w:rPr>
          <w:rFonts w:ascii="Arial" w:eastAsia="Calibri" w:hAnsi="Arial" w:cs="Arial"/>
          <w:bCs/>
          <w:kern w:val="0"/>
          <w:sz w:val="20"/>
          <w:szCs w:val="20"/>
          <w14:ligatures w14:val="none"/>
        </w:rPr>
        <w:t xml:space="preserve"> per session, with the ability for County to increase or decrease number of attendees.</w:t>
      </w:r>
    </w:p>
    <w:p w14:paraId="0BE3BCB6" w14:textId="703F112D"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For training during implementation, note whether it is included in other costs for implementation or separate.</w:t>
      </w:r>
    </w:p>
    <w:p w14:paraId="3651B67B" w14:textId="2B111D5E"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 xml:space="preserve">Length of training per session </w:t>
      </w:r>
      <w:proofErr w:type="gramStart"/>
      <w:r w:rsidRPr="005616CF">
        <w:rPr>
          <w:rFonts w:ascii="Arial" w:eastAsia="Calibri" w:hAnsi="Arial" w:cs="Arial"/>
          <w:bCs/>
          <w:kern w:val="0"/>
          <w:sz w:val="20"/>
          <w:szCs w:val="20"/>
          <w14:ligatures w14:val="none"/>
        </w:rPr>
        <w:t>using</w:t>
      </w:r>
      <w:proofErr w:type="gramEnd"/>
      <w:r w:rsidRPr="005616CF">
        <w:rPr>
          <w:rFonts w:ascii="Arial" w:eastAsia="Calibri" w:hAnsi="Arial" w:cs="Arial"/>
          <w:bCs/>
          <w:kern w:val="0"/>
          <w:sz w:val="20"/>
          <w:szCs w:val="20"/>
          <w14:ligatures w14:val="none"/>
        </w:rPr>
        <w:t xml:space="preserve"> hours, not days.</w:t>
      </w:r>
    </w:p>
    <w:p w14:paraId="08F257B9" w14:textId="52033050" w:rsidR="005616CF" w:rsidRPr="005616CF" w:rsidRDefault="005616CF" w:rsidP="005616CF">
      <w:pPr>
        <w:pStyle w:val="ListParagraph"/>
        <w:numPr>
          <w:ilvl w:val="0"/>
          <w:numId w:val="8"/>
        </w:numPr>
        <w:jc w:val="both"/>
        <w:rPr>
          <w:rFonts w:ascii="Arial" w:eastAsia="Calibri" w:hAnsi="Arial" w:cs="Arial"/>
          <w:bCs/>
          <w:kern w:val="0"/>
          <w:sz w:val="20"/>
          <w:szCs w:val="20"/>
          <w14:ligatures w14:val="none"/>
        </w:rPr>
      </w:pPr>
      <w:r w:rsidRPr="005616CF">
        <w:rPr>
          <w:rFonts w:ascii="Arial" w:eastAsia="Calibri" w:hAnsi="Arial" w:cs="Arial"/>
          <w:bCs/>
          <w:kern w:val="0"/>
          <w:sz w:val="20"/>
          <w:szCs w:val="20"/>
          <w14:ligatures w14:val="none"/>
        </w:rPr>
        <w:t>Total number of sessions offered.  If there is no limit to the number of sessions offered, Offeror may state “upon County request.”</w:t>
      </w:r>
    </w:p>
    <w:tbl>
      <w:tblPr>
        <w:tblStyle w:val="TableGrid"/>
        <w:tblW w:w="5000" w:type="pct"/>
        <w:tblCellMar>
          <w:top w:w="115" w:type="dxa"/>
          <w:bottom w:w="115" w:type="dxa"/>
        </w:tblCellMar>
        <w:tblLook w:val="04A0" w:firstRow="1" w:lastRow="0" w:firstColumn="1" w:lastColumn="0" w:noHBand="0" w:noVBand="1"/>
      </w:tblPr>
      <w:tblGrid>
        <w:gridCol w:w="2765"/>
        <w:gridCol w:w="1391"/>
        <w:gridCol w:w="1387"/>
        <w:gridCol w:w="1314"/>
        <w:gridCol w:w="1314"/>
        <w:gridCol w:w="1386"/>
        <w:gridCol w:w="1313"/>
        <w:gridCol w:w="1157"/>
        <w:gridCol w:w="1157"/>
        <w:gridCol w:w="1157"/>
        <w:gridCol w:w="1157"/>
        <w:gridCol w:w="1157"/>
        <w:gridCol w:w="1157"/>
        <w:gridCol w:w="1157"/>
        <w:gridCol w:w="1455"/>
        <w:gridCol w:w="1166"/>
      </w:tblGrid>
      <w:tr w:rsidR="005E02F8" w:rsidRPr="007C06E2" w14:paraId="703E02DE" w14:textId="77777777" w:rsidTr="005E02F8">
        <w:tc>
          <w:tcPr>
            <w:tcW w:w="640" w:type="pct"/>
            <w:shd w:val="clear" w:color="auto" w:fill="DAE9F7" w:themeFill="text2" w:themeFillTint="1A"/>
          </w:tcPr>
          <w:p w14:paraId="5B0B46B9"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COST CATEGORY</w:t>
            </w:r>
          </w:p>
        </w:tc>
        <w:tc>
          <w:tcPr>
            <w:tcW w:w="322" w:type="pct"/>
            <w:shd w:val="clear" w:color="auto" w:fill="DAE9F7" w:themeFill="text2" w:themeFillTint="1A"/>
          </w:tcPr>
          <w:p w14:paraId="5AA50CBC"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1</w:t>
            </w:r>
          </w:p>
        </w:tc>
        <w:tc>
          <w:tcPr>
            <w:tcW w:w="321" w:type="pct"/>
            <w:shd w:val="clear" w:color="auto" w:fill="DAE9F7" w:themeFill="text2" w:themeFillTint="1A"/>
          </w:tcPr>
          <w:p w14:paraId="08E666DC"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2</w:t>
            </w:r>
          </w:p>
        </w:tc>
        <w:tc>
          <w:tcPr>
            <w:tcW w:w="304" w:type="pct"/>
            <w:shd w:val="clear" w:color="auto" w:fill="DAE9F7" w:themeFill="text2" w:themeFillTint="1A"/>
          </w:tcPr>
          <w:p w14:paraId="0A04C23E"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3</w:t>
            </w:r>
          </w:p>
        </w:tc>
        <w:tc>
          <w:tcPr>
            <w:tcW w:w="304" w:type="pct"/>
            <w:shd w:val="clear" w:color="auto" w:fill="DAE9F7" w:themeFill="text2" w:themeFillTint="1A"/>
          </w:tcPr>
          <w:p w14:paraId="739C8077"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4</w:t>
            </w:r>
          </w:p>
        </w:tc>
        <w:tc>
          <w:tcPr>
            <w:tcW w:w="321" w:type="pct"/>
            <w:shd w:val="clear" w:color="auto" w:fill="DAE9F7" w:themeFill="text2" w:themeFillTint="1A"/>
          </w:tcPr>
          <w:p w14:paraId="55F93B0F"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5</w:t>
            </w:r>
          </w:p>
        </w:tc>
        <w:tc>
          <w:tcPr>
            <w:tcW w:w="304" w:type="pct"/>
            <w:shd w:val="clear" w:color="auto" w:fill="DAE9F7" w:themeFill="text2" w:themeFillTint="1A"/>
          </w:tcPr>
          <w:p w14:paraId="555B8298"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6</w:t>
            </w:r>
          </w:p>
        </w:tc>
        <w:tc>
          <w:tcPr>
            <w:tcW w:w="268" w:type="pct"/>
            <w:shd w:val="clear" w:color="auto" w:fill="DAE9F7" w:themeFill="text2" w:themeFillTint="1A"/>
          </w:tcPr>
          <w:p w14:paraId="32ADDA62"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7</w:t>
            </w:r>
          </w:p>
        </w:tc>
        <w:tc>
          <w:tcPr>
            <w:tcW w:w="268" w:type="pct"/>
            <w:shd w:val="clear" w:color="auto" w:fill="DAE9F7" w:themeFill="text2" w:themeFillTint="1A"/>
          </w:tcPr>
          <w:p w14:paraId="529FC149"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8</w:t>
            </w:r>
          </w:p>
        </w:tc>
        <w:tc>
          <w:tcPr>
            <w:tcW w:w="268" w:type="pct"/>
            <w:shd w:val="clear" w:color="auto" w:fill="DAE9F7" w:themeFill="text2" w:themeFillTint="1A"/>
          </w:tcPr>
          <w:p w14:paraId="55C6E5A2"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9</w:t>
            </w:r>
          </w:p>
        </w:tc>
        <w:tc>
          <w:tcPr>
            <w:tcW w:w="268" w:type="pct"/>
            <w:shd w:val="clear" w:color="auto" w:fill="DAE9F7" w:themeFill="text2" w:themeFillTint="1A"/>
          </w:tcPr>
          <w:p w14:paraId="4A646911"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10</w:t>
            </w:r>
          </w:p>
        </w:tc>
        <w:tc>
          <w:tcPr>
            <w:tcW w:w="268" w:type="pct"/>
            <w:shd w:val="clear" w:color="auto" w:fill="DAE9F7" w:themeFill="text2" w:themeFillTint="1A"/>
          </w:tcPr>
          <w:p w14:paraId="091F9CA0"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11</w:t>
            </w:r>
          </w:p>
        </w:tc>
        <w:tc>
          <w:tcPr>
            <w:tcW w:w="268" w:type="pct"/>
            <w:shd w:val="clear" w:color="auto" w:fill="DAE9F7" w:themeFill="text2" w:themeFillTint="1A"/>
          </w:tcPr>
          <w:p w14:paraId="1CC86BBC"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12</w:t>
            </w:r>
          </w:p>
        </w:tc>
        <w:tc>
          <w:tcPr>
            <w:tcW w:w="268" w:type="pct"/>
            <w:shd w:val="clear" w:color="auto" w:fill="DAE9F7" w:themeFill="text2" w:themeFillTint="1A"/>
          </w:tcPr>
          <w:p w14:paraId="4FD9DB52"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13</w:t>
            </w:r>
          </w:p>
        </w:tc>
        <w:tc>
          <w:tcPr>
            <w:tcW w:w="337" w:type="pct"/>
            <w:shd w:val="clear" w:color="auto" w:fill="DAE9F7" w:themeFill="text2" w:themeFillTint="1A"/>
          </w:tcPr>
          <w:p w14:paraId="73BFB253"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14</w:t>
            </w:r>
          </w:p>
        </w:tc>
        <w:tc>
          <w:tcPr>
            <w:tcW w:w="270" w:type="pct"/>
            <w:shd w:val="clear" w:color="auto" w:fill="DAE9F7" w:themeFill="text2" w:themeFillTint="1A"/>
          </w:tcPr>
          <w:p w14:paraId="1C291CAE" w14:textId="77777777" w:rsidR="00564027" w:rsidRPr="007C06E2" w:rsidRDefault="00564027"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w:t>
            </w:r>
            <w:r>
              <w:rPr>
                <w:rFonts w:ascii="Arial" w:hAnsi="Arial" w:cs="Arial"/>
                <w:b/>
                <w:bCs/>
                <w:color w:val="000000"/>
                <w:sz w:val="18"/>
                <w:szCs w:val="18"/>
              </w:rPr>
              <w:t xml:space="preserve"> 15</w:t>
            </w:r>
          </w:p>
        </w:tc>
      </w:tr>
      <w:tr w:rsidR="00564027" w:rsidRPr="007C06E2" w14:paraId="7AA4189A" w14:textId="77777777" w:rsidTr="009433E9">
        <w:tc>
          <w:tcPr>
            <w:tcW w:w="640" w:type="pct"/>
          </w:tcPr>
          <w:p w14:paraId="1600FFAE" w14:textId="7611EC82"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Training During Implementation</w:t>
            </w:r>
          </w:p>
        </w:tc>
        <w:tc>
          <w:tcPr>
            <w:tcW w:w="322" w:type="pct"/>
          </w:tcPr>
          <w:p w14:paraId="3F5D6198" w14:textId="77777777" w:rsidR="00564027" w:rsidRPr="007C06E2" w:rsidRDefault="00564027" w:rsidP="009433E9">
            <w:pPr>
              <w:widowControl w:val="0"/>
              <w:rPr>
                <w:rFonts w:ascii="Arial" w:hAnsi="Arial" w:cs="Arial"/>
                <w:color w:val="000000"/>
                <w:sz w:val="18"/>
                <w:szCs w:val="18"/>
              </w:rPr>
            </w:pPr>
          </w:p>
        </w:tc>
        <w:tc>
          <w:tcPr>
            <w:tcW w:w="321" w:type="pct"/>
          </w:tcPr>
          <w:p w14:paraId="7C75E493"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51CECBDE"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056FF638"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321" w:type="pct"/>
          </w:tcPr>
          <w:p w14:paraId="33456B68"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304" w:type="pct"/>
          </w:tcPr>
          <w:p w14:paraId="09363CF1"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00CC99F5"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443B0C84"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285C0CDB"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6E65F7E3"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58E3A07F"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2F910AAB"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68" w:type="pct"/>
          </w:tcPr>
          <w:p w14:paraId="6A53167D"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337" w:type="pct"/>
          </w:tcPr>
          <w:p w14:paraId="1092A77C"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c>
          <w:tcPr>
            <w:tcW w:w="270" w:type="pct"/>
          </w:tcPr>
          <w:p w14:paraId="652FED00" w14:textId="77777777"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N/A</w:t>
            </w:r>
          </w:p>
        </w:tc>
      </w:tr>
      <w:tr w:rsidR="00564027" w:rsidRPr="007C06E2" w14:paraId="0338B1EA" w14:textId="77777777" w:rsidTr="009433E9">
        <w:tc>
          <w:tcPr>
            <w:tcW w:w="640" w:type="pct"/>
          </w:tcPr>
          <w:p w14:paraId="0450B29A" w14:textId="2CE55116"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Training Post Project Implementation – After Go-Live Throughout the Term of an Agreement</w:t>
            </w:r>
          </w:p>
        </w:tc>
        <w:tc>
          <w:tcPr>
            <w:tcW w:w="322" w:type="pct"/>
          </w:tcPr>
          <w:p w14:paraId="26E06BBA" w14:textId="77777777" w:rsidR="00564027" w:rsidRPr="007C06E2" w:rsidRDefault="00564027" w:rsidP="009433E9">
            <w:pPr>
              <w:widowControl w:val="0"/>
              <w:rPr>
                <w:rFonts w:ascii="Arial" w:hAnsi="Arial" w:cs="Arial"/>
                <w:color w:val="000000"/>
                <w:sz w:val="18"/>
                <w:szCs w:val="18"/>
              </w:rPr>
            </w:pPr>
          </w:p>
        </w:tc>
        <w:tc>
          <w:tcPr>
            <w:tcW w:w="321" w:type="pct"/>
          </w:tcPr>
          <w:p w14:paraId="0A9197BD" w14:textId="5204E183" w:rsidR="00564027" w:rsidRPr="007C06E2" w:rsidRDefault="00564027" w:rsidP="009433E9">
            <w:pPr>
              <w:widowControl w:val="0"/>
              <w:rPr>
                <w:rFonts w:ascii="Arial" w:hAnsi="Arial" w:cs="Arial"/>
                <w:color w:val="000000"/>
                <w:sz w:val="18"/>
                <w:szCs w:val="18"/>
              </w:rPr>
            </w:pPr>
          </w:p>
        </w:tc>
        <w:tc>
          <w:tcPr>
            <w:tcW w:w="304" w:type="pct"/>
          </w:tcPr>
          <w:p w14:paraId="0E76E6FC" w14:textId="4B428569" w:rsidR="00564027" w:rsidRPr="007C06E2" w:rsidRDefault="00564027" w:rsidP="009433E9">
            <w:pPr>
              <w:widowControl w:val="0"/>
              <w:rPr>
                <w:rFonts w:ascii="Arial" w:hAnsi="Arial" w:cs="Arial"/>
                <w:color w:val="000000"/>
                <w:sz w:val="18"/>
                <w:szCs w:val="18"/>
              </w:rPr>
            </w:pPr>
          </w:p>
        </w:tc>
        <w:tc>
          <w:tcPr>
            <w:tcW w:w="304" w:type="pct"/>
          </w:tcPr>
          <w:p w14:paraId="0288034E" w14:textId="0BB21E56" w:rsidR="00564027" w:rsidRPr="007C06E2" w:rsidRDefault="00564027" w:rsidP="009433E9">
            <w:pPr>
              <w:widowControl w:val="0"/>
              <w:rPr>
                <w:rFonts w:ascii="Arial" w:hAnsi="Arial" w:cs="Arial"/>
                <w:color w:val="000000"/>
                <w:sz w:val="18"/>
                <w:szCs w:val="18"/>
              </w:rPr>
            </w:pPr>
          </w:p>
        </w:tc>
        <w:tc>
          <w:tcPr>
            <w:tcW w:w="321" w:type="pct"/>
          </w:tcPr>
          <w:p w14:paraId="36F36BD4" w14:textId="439A260A" w:rsidR="00564027" w:rsidRPr="007C06E2" w:rsidRDefault="00564027" w:rsidP="009433E9">
            <w:pPr>
              <w:widowControl w:val="0"/>
              <w:rPr>
                <w:rFonts w:ascii="Arial" w:hAnsi="Arial" w:cs="Arial"/>
                <w:color w:val="000000"/>
                <w:sz w:val="18"/>
                <w:szCs w:val="18"/>
              </w:rPr>
            </w:pPr>
          </w:p>
        </w:tc>
        <w:tc>
          <w:tcPr>
            <w:tcW w:w="304" w:type="pct"/>
          </w:tcPr>
          <w:p w14:paraId="337C691A" w14:textId="02B3B7AD" w:rsidR="00564027" w:rsidRPr="007C06E2" w:rsidRDefault="00564027" w:rsidP="009433E9">
            <w:pPr>
              <w:widowControl w:val="0"/>
              <w:rPr>
                <w:rFonts w:ascii="Arial" w:hAnsi="Arial" w:cs="Arial"/>
                <w:color w:val="000000"/>
                <w:sz w:val="18"/>
                <w:szCs w:val="18"/>
              </w:rPr>
            </w:pPr>
          </w:p>
        </w:tc>
        <w:tc>
          <w:tcPr>
            <w:tcW w:w="268" w:type="pct"/>
          </w:tcPr>
          <w:p w14:paraId="46D8E70E" w14:textId="64B15917" w:rsidR="00564027" w:rsidRPr="007C06E2" w:rsidRDefault="00564027" w:rsidP="009433E9">
            <w:pPr>
              <w:widowControl w:val="0"/>
              <w:rPr>
                <w:rFonts w:ascii="Arial" w:hAnsi="Arial" w:cs="Arial"/>
                <w:color w:val="000000"/>
                <w:sz w:val="18"/>
                <w:szCs w:val="18"/>
              </w:rPr>
            </w:pPr>
          </w:p>
        </w:tc>
        <w:tc>
          <w:tcPr>
            <w:tcW w:w="268" w:type="pct"/>
          </w:tcPr>
          <w:p w14:paraId="0A24F169" w14:textId="7B36142F" w:rsidR="00564027" w:rsidRPr="007C06E2" w:rsidRDefault="00564027" w:rsidP="009433E9">
            <w:pPr>
              <w:widowControl w:val="0"/>
              <w:rPr>
                <w:rFonts w:ascii="Arial" w:hAnsi="Arial" w:cs="Arial"/>
                <w:color w:val="000000"/>
                <w:sz w:val="18"/>
                <w:szCs w:val="18"/>
              </w:rPr>
            </w:pPr>
          </w:p>
        </w:tc>
        <w:tc>
          <w:tcPr>
            <w:tcW w:w="268" w:type="pct"/>
          </w:tcPr>
          <w:p w14:paraId="464DFD25" w14:textId="395E8C38" w:rsidR="00564027" w:rsidRPr="007C06E2" w:rsidRDefault="00564027" w:rsidP="009433E9">
            <w:pPr>
              <w:widowControl w:val="0"/>
              <w:rPr>
                <w:rFonts w:ascii="Arial" w:hAnsi="Arial" w:cs="Arial"/>
                <w:color w:val="000000"/>
                <w:sz w:val="18"/>
                <w:szCs w:val="18"/>
              </w:rPr>
            </w:pPr>
          </w:p>
        </w:tc>
        <w:tc>
          <w:tcPr>
            <w:tcW w:w="268" w:type="pct"/>
          </w:tcPr>
          <w:p w14:paraId="38F55087" w14:textId="412EBEE7" w:rsidR="00564027" w:rsidRPr="007C06E2" w:rsidRDefault="00564027" w:rsidP="009433E9">
            <w:pPr>
              <w:widowControl w:val="0"/>
              <w:rPr>
                <w:rFonts w:ascii="Arial" w:hAnsi="Arial" w:cs="Arial"/>
                <w:color w:val="000000"/>
                <w:sz w:val="18"/>
                <w:szCs w:val="18"/>
              </w:rPr>
            </w:pPr>
          </w:p>
        </w:tc>
        <w:tc>
          <w:tcPr>
            <w:tcW w:w="268" w:type="pct"/>
          </w:tcPr>
          <w:p w14:paraId="361F2DF3" w14:textId="3FB9423C" w:rsidR="00564027" w:rsidRPr="007C06E2" w:rsidRDefault="00564027" w:rsidP="009433E9">
            <w:pPr>
              <w:widowControl w:val="0"/>
              <w:rPr>
                <w:rFonts w:ascii="Arial" w:hAnsi="Arial" w:cs="Arial"/>
                <w:color w:val="000000"/>
                <w:sz w:val="18"/>
                <w:szCs w:val="18"/>
              </w:rPr>
            </w:pPr>
          </w:p>
        </w:tc>
        <w:tc>
          <w:tcPr>
            <w:tcW w:w="268" w:type="pct"/>
          </w:tcPr>
          <w:p w14:paraId="6532941F" w14:textId="10CA660A" w:rsidR="00564027" w:rsidRPr="007C06E2" w:rsidRDefault="00564027" w:rsidP="009433E9">
            <w:pPr>
              <w:widowControl w:val="0"/>
              <w:rPr>
                <w:rFonts w:ascii="Arial" w:hAnsi="Arial" w:cs="Arial"/>
                <w:color w:val="000000"/>
                <w:sz w:val="18"/>
                <w:szCs w:val="18"/>
              </w:rPr>
            </w:pPr>
          </w:p>
        </w:tc>
        <w:tc>
          <w:tcPr>
            <w:tcW w:w="268" w:type="pct"/>
          </w:tcPr>
          <w:p w14:paraId="60696916" w14:textId="46B1099B" w:rsidR="00564027" w:rsidRPr="007C06E2" w:rsidRDefault="00564027" w:rsidP="009433E9">
            <w:pPr>
              <w:widowControl w:val="0"/>
              <w:rPr>
                <w:rFonts w:ascii="Arial" w:hAnsi="Arial" w:cs="Arial"/>
                <w:color w:val="000000"/>
                <w:sz w:val="18"/>
                <w:szCs w:val="18"/>
              </w:rPr>
            </w:pPr>
          </w:p>
        </w:tc>
        <w:tc>
          <w:tcPr>
            <w:tcW w:w="337" w:type="pct"/>
          </w:tcPr>
          <w:p w14:paraId="46F16C8D" w14:textId="21AB60E6" w:rsidR="00564027" w:rsidRPr="007C06E2" w:rsidRDefault="00564027" w:rsidP="009433E9">
            <w:pPr>
              <w:widowControl w:val="0"/>
              <w:rPr>
                <w:rFonts w:ascii="Arial" w:hAnsi="Arial" w:cs="Arial"/>
                <w:color w:val="000000"/>
                <w:sz w:val="18"/>
                <w:szCs w:val="18"/>
              </w:rPr>
            </w:pPr>
          </w:p>
        </w:tc>
        <w:tc>
          <w:tcPr>
            <w:tcW w:w="270" w:type="pct"/>
          </w:tcPr>
          <w:p w14:paraId="36DE24DB" w14:textId="4A5B0A6A" w:rsidR="00564027" w:rsidRPr="007C06E2" w:rsidRDefault="00564027" w:rsidP="009433E9">
            <w:pPr>
              <w:widowControl w:val="0"/>
              <w:rPr>
                <w:rFonts w:ascii="Arial" w:hAnsi="Arial" w:cs="Arial"/>
                <w:color w:val="000000"/>
                <w:sz w:val="18"/>
                <w:szCs w:val="18"/>
              </w:rPr>
            </w:pPr>
          </w:p>
        </w:tc>
      </w:tr>
      <w:tr w:rsidR="00564027" w:rsidRPr="007C06E2" w14:paraId="2394B4CD" w14:textId="77777777" w:rsidTr="009433E9">
        <w:tc>
          <w:tcPr>
            <w:tcW w:w="640" w:type="pct"/>
          </w:tcPr>
          <w:p w14:paraId="310E1502" w14:textId="5E528D51" w:rsidR="00564027" w:rsidRPr="007C06E2" w:rsidRDefault="00564027" w:rsidP="009433E9">
            <w:pPr>
              <w:widowControl w:val="0"/>
              <w:rPr>
                <w:rFonts w:ascii="Arial" w:hAnsi="Arial" w:cs="Arial"/>
                <w:color w:val="000000"/>
                <w:sz w:val="18"/>
                <w:szCs w:val="18"/>
              </w:rPr>
            </w:pPr>
            <w:r>
              <w:rPr>
                <w:rFonts w:ascii="Arial" w:hAnsi="Arial" w:cs="Arial"/>
                <w:color w:val="000000"/>
                <w:sz w:val="18"/>
                <w:szCs w:val="18"/>
              </w:rPr>
              <w:t>Other Training Fees</w:t>
            </w:r>
          </w:p>
        </w:tc>
        <w:tc>
          <w:tcPr>
            <w:tcW w:w="322" w:type="pct"/>
          </w:tcPr>
          <w:p w14:paraId="0448ADA6" w14:textId="77777777" w:rsidR="00564027" w:rsidRPr="007C06E2" w:rsidRDefault="00564027" w:rsidP="009433E9">
            <w:pPr>
              <w:widowControl w:val="0"/>
              <w:rPr>
                <w:rFonts w:ascii="Arial" w:hAnsi="Arial" w:cs="Arial"/>
                <w:color w:val="000000"/>
                <w:sz w:val="18"/>
                <w:szCs w:val="18"/>
              </w:rPr>
            </w:pPr>
          </w:p>
        </w:tc>
        <w:tc>
          <w:tcPr>
            <w:tcW w:w="321" w:type="pct"/>
          </w:tcPr>
          <w:p w14:paraId="733A5B18" w14:textId="77777777" w:rsidR="00564027" w:rsidRPr="007C06E2" w:rsidRDefault="00564027" w:rsidP="009433E9">
            <w:pPr>
              <w:widowControl w:val="0"/>
              <w:rPr>
                <w:rFonts w:ascii="Arial" w:hAnsi="Arial" w:cs="Arial"/>
                <w:color w:val="000000"/>
                <w:sz w:val="18"/>
                <w:szCs w:val="18"/>
              </w:rPr>
            </w:pPr>
          </w:p>
        </w:tc>
        <w:tc>
          <w:tcPr>
            <w:tcW w:w="304" w:type="pct"/>
          </w:tcPr>
          <w:p w14:paraId="20C5A4DA" w14:textId="77777777" w:rsidR="00564027" w:rsidRPr="007C06E2" w:rsidRDefault="00564027" w:rsidP="009433E9">
            <w:pPr>
              <w:widowControl w:val="0"/>
              <w:rPr>
                <w:rFonts w:ascii="Arial" w:hAnsi="Arial" w:cs="Arial"/>
                <w:color w:val="000000"/>
                <w:sz w:val="18"/>
                <w:szCs w:val="18"/>
              </w:rPr>
            </w:pPr>
          </w:p>
        </w:tc>
        <w:tc>
          <w:tcPr>
            <w:tcW w:w="304" w:type="pct"/>
          </w:tcPr>
          <w:p w14:paraId="5951FFDB" w14:textId="77777777" w:rsidR="00564027" w:rsidRPr="007C06E2" w:rsidRDefault="00564027" w:rsidP="009433E9">
            <w:pPr>
              <w:widowControl w:val="0"/>
              <w:rPr>
                <w:rFonts w:ascii="Arial" w:hAnsi="Arial" w:cs="Arial"/>
                <w:color w:val="000000"/>
                <w:sz w:val="18"/>
                <w:szCs w:val="18"/>
              </w:rPr>
            </w:pPr>
          </w:p>
        </w:tc>
        <w:tc>
          <w:tcPr>
            <w:tcW w:w="321" w:type="pct"/>
          </w:tcPr>
          <w:p w14:paraId="39D16B65" w14:textId="77777777" w:rsidR="00564027" w:rsidRPr="007C06E2" w:rsidRDefault="00564027" w:rsidP="009433E9">
            <w:pPr>
              <w:widowControl w:val="0"/>
              <w:rPr>
                <w:rFonts w:ascii="Arial" w:hAnsi="Arial" w:cs="Arial"/>
                <w:color w:val="000000"/>
                <w:sz w:val="18"/>
                <w:szCs w:val="18"/>
              </w:rPr>
            </w:pPr>
          </w:p>
        </w:tc>
        <w:tc>
          <w:tcPr>
            <w:tcW w:w="304" w:type="pct"/>
          </w:tcPr>
          <w:p w14:paraId="3211DEAE" w14:textId="77777777" w:rsidR="00564027" w:rsidRPr="007C06E2" w:rsidRDefault="00564027" w:rsidP="009433E9">
            <w:pPr>
              <w:widowControl w:val="0"/>
              <w:rPr>
                <w:rFonts w:ascii="Arial" w:hAnsi="Arial" w:cs="Arial"/>
                <w:color w:val="000000"/>
                <w:sz w:val="18"/>
                <w:szCs w:val="18"/>
              </w:rPr>
            </w:pPr>
          </w:p>
        </w:tc>
        <w:tc>
          <w:tcPr>
            <w:tcW w:w="268" w:type="pct"/>
          </w:tcPr>
          <w:p w14:paraId="72987CA5" w14:textId="77777777" w:rsidR="00564027" w:rsidRPr="007C06E2" w:rsidRDefault="00564027" w:rsidP="009433E9">
            <w:pPr>
              <w:widowControl w:val="0"/>
              <w:rPr>
                <w:rFonts w:ascii="Arial" w:hAnsi="Arial" w:cs="Arial"/>
                <w:color w:val="000000"/>
                <w:sz w:val="18"/>
                <w:szCs w:val="18"/>
              </w:rPr>
            </w:pPr>
          </w:p>
        </w:tc>
        <w:tc>
          <w:tcPr>
            <w:tcW w:w="268" w:type="pct"/>
          </w:tcPr>
          <w:p w14:paraId="5EF2B210" w14:textId="77777777" w:rsidR="00564027" w:rsidRPr="007C06E2" w:rsidRDefault="00564027" w:rsidP="009433E9">
            <w:pPr>
              <w:widowControl w:val="0"/>
              <w:rPr>
                <w:rFonts w:ascii="Arial" w:hAnsi="Arial" w:cs="Arial"/>
                <w:color w:val="000000"/>
                <w:sz w:val="18"/>
                <w:szCs w:val="18"/>
              </w:rPr>
            </w:pPr>
          </w:p>
        </w:tc>
        <w:tc>
          <w:tcPr>
            <w:tcW w:w="268" w:type="pct"/>
          </w:tcPr>
          <w:p w14:paraId="1FA5EDDA" w14:textId="77777777" w:rsidR="00564027" w:rsidRPr="007C06E2" w:rsidRDefault="00564027" w:rsidP="009433E9">
            <w:pPr>
              <w:widowControl w:val="0"/>
              <w:rPr>
                <w:rFonts w:ascii="Arial" w:hAnsi="Arial" w:cs="Arial"/>
                <w:color w:val="000000"/>
                <w:sz w:val="18"/>
                <w:szCs w:val="18"/>
              </w:rPr>
            </w:pPr>
          </w:p>
        </w:tc>
        <w:tc>
          <w:tcPr>
            <w:tcW w:w="268" w:type="pct"/>
          </w:tcPr>
          <w:p w14:paraId="3BA27619" w14:textId="77777777" w:rsidR="00564027" w:rsidRPr="007C06E2" w:rsidRDefault="00564027" w:rsidP="009433E9">
            <w:pPr>
              <w:widowControl w:val="0"/>
              <w:rPr>
                <w:rFonts w:ascii="Arial" w:hAnsi="Arial" w:cs="Arial"/>
                <w:color w:val="000000"/>
                <w:sz w:val="18"/>
                <w:szCs w:val="18"/>
              </w:rPr>
            </w:pPr>
          </w:p>
        </w:tc>
        <w:tc>
          <w:tcPr>
            <w:tcW w:w="268" w:type="pct"/>
          </w:tcPr>
          <w:p w14:paraId="629975DF" w14:textId="77777777" w:rsidR="00564027" w:rsidRPr="007C06E2" w:rsidRDefault="00564027" w:rsidP="009433E9">
            <w:pPr>
              <w:widowControl w:val="0"/>
              <w:rPr>
                <w:rFonts w:ascii="Arial" w:hAnsi="Arial" w:cs="Arial"/>
                <w:color w:val="000000"/>
                <w:sz w:val="18"/>
                <w:szCs w:val="18"/>
              </w:rPr>
            </w:pPr>
          </w:p>
        </w:tc>
        <w:tc>
          <w:tcPr>
            <w:tcW w:w="268" w:type="pct"/>
          </w:tcPr>
          <w:p w14:paraId="344BCF38" w14:textId="77777777" w:rsidR="00564027" w:rsidRPr="007C06E2" w:rsidRDefault="00564027" w:rsidP="009433E9">
            <w:pPr>
              <w:widowControl w:val="0"/>
              <w:rPr>
                <w:rFonts w:ascii="Arial" w:hAnsi="Arial" w:cs="Arial"/>
                <w:color w:val="000000"/>
                <w:sz w:val="18"/>
                <w:szCs w:val="18"/>
              </w:rPr>
            </w:pPr>
          </w:p>
        </w:tc>
        <w:tc>
          <w:tcPr>
            <w:tcW w:w="268" w:type="pct"/>
          </w:tcPr>
          <w:p w14:paraId="5B595DB3" w14:textId="77777777" w:rsidR="00564027" w:rsidRPr="007C06E2" w:rsidRDefault="00564027" w:rsidP="009433E9">
            <w:pPr>
              <w:widowControl w:val="0"/>
              <w:rPr>
                <w:rFonts w:ascii="Arial" w:hAnsi="Arial" w:cs="Arial"/>
                <w:color w:val="000000"/>
                <w:sz w:val="18"/>
                <w:szCs w:val="18"/>
              </w:rPr>
            </w:pPr>
          </w:p>
        </w:tc>
        <w:tc>
          <w:tcPr>
            <w:tcW w:w="337" w:type="pct"/>
          </w:tcPr>
          <w:p w14:paraId="0E6C8B60" w14:textId="77777777" w:rsidR="00564027" w:rsidRPr="007C06E2" w:rsidRDefault="00564027" w:rsidP="009433E9">
            <w:pPr>
              <w:widowControl w:val="0"/>
              <w:rPr>
                <w:rFonts w:ascii="Arial" w:hAnsi="Arial" w:cs="Arial"/>
                <w:color w:val="000000"/>
                <w:sz w:val="18"/>
                <w:szCs w:val="18"/>
              </w:rPr>
            </w:pPr>
          </w:p>
        </w:tc>
        <w:tc>
          <w:tcPr>
            <w:tcW w:w="270" w:type="pct"/>
          </w:tcPr>
          <w:p w14:paraId="752B9233" w14:textId="77777777" w:rsidR="00564027" w:rsidRPr="007C06E2" w:rsidRDefault="00564027" w:rsidP="009433E9">
            <w:pPr>
              <w:widowControl w:val="0"/>
              <w:rPr>
                <w:rFonts w:ascii="Arial" w:hAnsi="Arial" w:cs="Arial"/>
                <w:color w:val="000000"/>
                <w:sz w:val="18"/>
                <w:szCs w:val="18"/>
              </w:rPr>
            </w:pPr>
          </w:p>
        </w:tc>
      </w:tr>
      <w:tr w:rsidR="00564027" w:rsidRPr="007C06E2" w14:paraId="34B60E55" w14:textId="77777777" w:rsidTr="009433E9">
        <w:tc>
          <w:tcPr>
            <w:tcW w:w="640" w:type="pct"/>
          </w:tcPr>
          <w:p w14:paraId="3B2CD93C" w14:textId="77777777" w:rsidR="00564027" w:rsidRDefault="00564027" w:rsidP="009433E9">
            <w:pPr>
              <w:widowControl w:val="0"/>
              <w:rPr>
                <w:rFonts w:ascii="Arial" w:hAnsi="Arial" w:cs="Arial"/>
                <w:color w:val="000000"/>
                <w:sz w:val="18"/>
                <w:szCs w:val="18"/>
              </w:rPr>
            </w:pPr>
            <w:r>
              <w:rPr>
                <w:rFonts w:ascii="Arial" w:hAnsi="Arial" w:cs="Arial"/>
                <w:color w:val="000000"/>
                <w:sz w:val="18"/>
                <w:szCs w:val="18"/>
              </w:rPr>
              <w:t>Other</w:t>
            </w:r>
          </w:p>
        </w:tc>
        <w:tc>
          <w:tcPr>
            <w:tcW w:w="322" w:type="pct"/>
          </w:tcPr>
          <w:p w14:paraId="4296AE22" w14:textId="77777777" w:rsidR="00564027" w:rsidRPr="007C06E2" w:rsidRDefault="00564027" w:rsidP="009433E9">
            <w:pPr>
              <w:widowControl w:val="0"/>
              <w:rPr>
                <w:rFonts w:ascii="Arial" w:hAnsi="Arial" w:cs="Arial"/>
                <w:color w:val="000000"/>
                <w:sz w:val="18"/>
                <w:szCs w:val="18"/>
              </w:rPr>
            </w:pPr>
          </w:p>
        </w:tc>
        <w:tc>
          <w:tcPr>
            <w:tcW w:w="321" w:type="pct"/>
          </w:tcPr>
          <w:p w14:paraId="29A3384D" w14:textId="77777777" w:rsidR="00564027" w:rsidRPr="007C06E2" w:rsidRDefault="00564027" w:rsidP="009433E9">
            <w:pPr>
              <w:widowControl w:val="0"/>
              <w:rPr>
                <w:rFonts w:ascii="Arial" w:hAnsi="Arial" w:cs="Arial"/>
                <w:color w:val="000000"/>
                <w:sz w:val="18"/>
                <w:szCs w:val="18"/>
              </w:rPr>
            </w:pPr>
          </w:p>
        </w:tc>
        <w:tc>
          <w:tcPr>
            <w:tcW w:w="304" w:type="pct"/>
          </w:tcPr>
          <w:p w14:paraId="75B3B5AA" w14:textId="77777777" w:rsidR="00564027" w:rsidRPr="007C06E2" w:rsidRDefault="00564027" w:rsidP="009433E9">
            <w:pPr>
              <w:widowControl w:val="0"/>
              <w:rPr>
                <w:rFonts w:ascii="Arial" w:hAnsi="Arial" w:cs="Arial"/>
                <w:color w:val="000000"/>
                <w:sz w:val="18"/>
                <w:szCs w:val="18"/>
              </w:rPr>
            </w:pPr>
          </w:p>
        </w:tc>
        <w:tc>
          <w:tcPr>
            <w:tcW w:w="304" w:type="pct"/>
          </w:tcPr>
          <w:p w14:paraId="0A4D36D8" w14:textId="77777777" w:rsidR="00564027" w:rsidRPr="007C06E2" w:rsidRDefault="00564027" w:rsidP="009433E9">
            <w:pPr>
              <w:widowControl w:val="0"/>
              <w:rPr>
                <w:rFonts w:ascii="Arial" w:hAnsi="Arial" w:cs="Arial"/>
                <w:color w:val="000000"/>
                <w:sz w:val="18"/>
                <w:szCs w:val="18"/>
              </w:rPr>
            </w:pPr>
          </w:p>
        </w:tc>
        <w:tc>
          <w:tcPr>
            <w:tcW w:w="321" w:type="pct"/>
          </w:tcPr>
          <w:p w14:paraId="4F3DA827" w14:textId="77777777" w:rsidR="00564027" w:rsidRPr="007C06E2" w:rsidRDefault="00564027" w:rsidP="009433E9">
            <w:pPr>
              <w:widowControl w:val="0"/>
              <w:rPr>
                <w:rFonts w:ascii="Arial" w:hAnsi="Arial" w:cs="Arial"/>
                <w:color w:val="000000"/>
                <w:sz w:val="18"/>
                <w:szCs w:val="18"/>
              </w:rPr>
            </w:pPr>
          </w:p>
        </w:tc>
        <w:tc>
          <w:tcPr>
            <w:tcW w:w="304" w:type="pct"/>
          </w:tcPr>
          <w:p w14:paraId="0B68B60A" w14:textId="77777777" w:rsidR="00564027" w:rsidRPr="007C06E2" w:rsidRDefault="00564027" w:rsidP="009433E9">
            <w:pPr>
              <w:widowControl w:val="0"/>
              <w:rPr>
                <w:rFonts w:ascii="Arial" w:hAnsi="Arial" w:cs="Arial"/>
                <w:color w:val="000000"/>
                <w:sz w:val="18"/>
                <w:szCs w:val="18"/>
              </w:rPr>
            </w:pPr>
          </w:p>
        </w:tc>
        <w:tc>
          <w:tcPr>
            <w:tcW w:w="268" w:type="pct"/>
          </w:tcPr>
          <w:p w14:paraId="4B1C5741" w14:textId="77777777" w:rsidR="00564027" w:rsidRPr="007C06E2" w:rsidRDefault="00564027" w:rsidP="009433E9">
            <w:pPr>
              <w:widowControl w:val="0"/>
              <w:rPr>
                <w:rFonts w:ascii="Arial" w:hAnsi="Arial" w:cs="Arial"/>
                <w:color w:val="000000"/>
                <w:sz w:val="18"/>
                <w:szCs w:val="18"/>
              </w:rPr>
            </w:pPr>
          </w:p>
        </w:tc>
        <w:tc>
          <w:tcPr>
            <w:tcW w:w="268" w:type="pct"/>
          </w:tcPr>
          <w:p w14:paraId="194C263E" w14:textId="77777777" w:rsidR="00564027" w:rsidRPr="007C06E2" w:rsidRDefault="00564027" w:rsidP="009433E9">
            <w:pPr>
              <w:widowControl w:val="0"/>
              <w:rPr>
                <w:rFonts w:ascii="Arial" w:hAnsi="Arial" w:cs="Arial"/>
                <w:color w:val="000000"/>
                <w:sz w:val="18"/>
                <w:szCs w:val="18"/>
              </w:rPr>
            </w:pPr>
          </w:p>
        </w:tc>
        <w:tc>
          <w:tcPr>
            <w:tcW w:w="268" w:type="pct"/>
          </w:tcPr>
          <w:p w14:paraId="1963D2E5" w14:textId="77777777" w:rsidR="00564027" w:rsidRPr="007C06E2" w:rsidRDefault="00564027" w:rsidP="009433E9">
            <w:pPr>
              <w:widowControl w:val="0"/>
              <w:rPr>
                <w:rFonts w:ascii="Arial" w:hAnsi="Arial" w:cs="Arial"/>
                <w:color w:val="000000"/>
                <w:sz w:val="18"/>
                <w:szCs w:val="18"/>
              </w:rPr>
            </w:pPr>
          </w:p>
        </w:tc>
        <w:tc>
          <w:tcPr>
            <w:tcW w:w="268" w:type="pct"/>
          </w:tcPr>
          <w:p w14:paraId="259E61C7" w14:textId="77777777" w:rsidR="00564027" w:rsidRPr="007C06E2" w:rsidRDefault="00564027" w:rsidP="009433E9">
            <w:pPr>
              <w:widowControl w:val="0"/>
              <w:rPr>
                <w:rFonts w:ascii="Arial" w:hAnsi="Arial" w:cs="Arial"/>
                <w:color w:val="000000"/>
                <w:sz w:val="18"/>
                <w:szCs w:val="18"/>
              </w:rPr>
            </w:pPr>
          </w:p>
        </w:tc>
        <w:tc>
          <w:tcPr>
            <w:tcW w:w="268" w:type="pct"/>
          </w:tcPr>
          <w:p w14:paraId="4819C6D1" w14:textId="77777777" w:rsidR="00564027" w:rsidRPr="007C06E2" w:rsidRDefault="00564027" w:rsidP="009433E9">
            <w:pPr>
              <w:widowControl w:val="0"/>
              <w:rPr>
                <w:rFonts w:ascii="Arial" w:hAnsi="Arial" w:cs="Arial"/>
                <w:color w:val="000000"/>
                <w:sz w:val="18"/>
                <w:szCs w:val="18"/>
              </w:rPr>
            </w:pPr>
          </w:p>
        </w:tc>
        <w:tc>
          <w:tcPr>
            <w:tcW w:w="268" w:type="pct"/>
          </w:tcPr>
          <w:p w14:paraId="1FED0A42" w14:textId="77777777" w:rsidR="00564027" w:rsidRPr="007C06E2" w:rsidRDefault="00564027" w:rsidP="009433E9">
            <w:pPr>
              <w:widowControl w:val="0"/>
              <w:rPr>
                <w:rFonts w:ascii="Arial" w:hAnsi="Arial" w:cs="Arial"/>
                <w:color w:val="000000"/>
                <w:sz w:val="18"/>
                <w:szCs w:val="18"/>
              </w:rPr>
            </w:pPr>
          </w:p>
        </w:tc>
        <w:tc>
          <w:tcPr>
            <w:tcW w:w="268" w:type="pct"/>
          </w:tcPr>
          <w:p w14:paraId="63AF40A5" w14:textId="77777777" w:rsidR="00564027" w:rsidRPr="007C06E2" w:rsidRDefault="00564027" w:rsidP="009433E9">
            <w:pPr>
              <w:widowControl w:val="0"/>
              <w:rPr>
                <w:rFonts w:ascii="Arial" w:hAnsi="Arial" w:cs="Arial"/>
                <w:color w:val="000000"/>
                <w:sz w:val="18"/>
                <w:szCs w:val="18"/>
              </w:rPr>
            </w:pPr>
          </w:p>
        </w:tc>
        <w:tc>
          <w:tcPr>
            <w:tcW w:w="337" w:type="pct"/>
          </w:tcPr>
          <w:p w14:paraId="554FDC65" w14:textId="77777777" w:rsidR="00564027" w:rsidRPr="007C06E2" w:rsidRDefault="00564027" w:rsidP="009433E9">
            <w:pPr>
              <w:widowControl w:val="0"/>
              <w:rPr>
                <w:rFonts w:ascii="Arial" w:hAnsi="Arial" w:cs="Arial"/>
                <w:color w:val="000000"/>
                <w:sz w:val="18"/>
                <w:szCs w:val="18"/>
              </w:rPr>
            </w:pPr>
          </w:p>
        </w:tc>
        <w:tc>
          <w:tcPr>
            <w:tcW w:w="270" w:type="pct"/>
          </w:tcPr>
          <w:p w14:paraId="73C70274" w14:textId="77777777" w:rsidR="00564027" w:rsidRPr="007C06E2" w:rsidRDefault="00564027" w:rsidP="009433E9">
            <w:pPr>
              <w:widowControl w:val="0"/>
              <w:rPr>
                <w:rFonts w:ascii="Arial" w:hAnsi="Arial" w:cs="Arial"/>
                <w:color w:val="000000"/>
                <w:sz w:val="18"/>
                <w:szCs w:val="18"/>
              </w:rPr>
            </w:pPr>
          </w:p>
        </w:tc>
      </w:tr>
    </w:tbl>
    <w:p w14:paraId="067C5A33" w14:textId="77777777" w:rsidR="00622312" w:rsidRDefault="00622312" w:rsidP="000C6297">
      <w:pPr>
        <w:jc w:val="both"/>
        <w:rPr>
          <w:rFonts w:ascii="Arial" w:eastAsia="Calibri" w:hAnsi="Arial" w:cs="Arial"/>
          <w:bCs/>
          <w:kern w:val="0"/>
          <w:sz w:val="20"/>
          <w:szCs w:val="20"/>
          <w14:ligatures w14:val="none"/>
        </w:rPr>
      </w:pPr>
    </w:p>
    <w:p w14:paraId="2D657ED8" w14:textId="77777777" w:rsidR="003054F4" w:rsidRDefault="003054F4" w:rsidP="000C6297">
      <w:pPr>
        <w:jc w:val="both"/>
        <w:rPr>
          <w:rFonts w:ascii="Arial" w:eastAsia="Calibri" w:hAnsi="Arial" w:cs="Arial"/>
          <w:bCs/>
          <w:kern w:val="0"/>
          <w:sz w:val="20"/>
          <w:szCs w:val="20"/>
          <w14:ligatures w14:val="none"/>
        </w:rPr>
      </w:pPr>
    </w:p>
    <w:p w14:paraId="260733CA" w14:textId="77777777" w:rsidR="003054F4" w:rsidRDefault="003054F4" w:rsidP="000C6297">
      <w:pPr>
        <w:jc w:val="both"/>
        <w:rPr>
          <w:rFonts w:ascii="Arial" w:eastAsia="Calibri" w:hAnsi="Arial" w:cs="Arial"/>
          <w:bCs/>
          <w:kern w:val="0"/>
          <w:sz w:val="20"/>
          <w:szCs w:val="20"/>
          <w14:ligatures w14:val="none"/>
        </w:rPr>
      </w:pPr>
    </w:p>
    <w:p w14:paraId="6F1C3C5D" w14:textId="5A215948" w:rsidR="005616CF" w:rsidRPr="004E6E99" w:rsidRDefault="005616CF" w:rsidP="000C6297">
      <w:pPr>
        <w:jc w:val="both"/>
        <w:rPr>
          <w:rFonts w:ascii="Arial" w:eastAsia="Calibri" w:hAnsi="Arial" w:cs="Arial"/>
          <w:b/>
          <w:kern w:val="0"/>
          <w:sz w:val="20"/>
          <w:szCs w:val="20"/>
          <w:u w:val="single"/>
          <w14:ligatures w14:val="none"/>
        </w:rPr>
      </w:pPr>
      <w:r w:rsidRPr="004E6E99">
        <w:rPr>
          <w:rFonts w:ascii="Arial" w:eastAsia="Calibri" w:hAnsi="Arial" w:cs="Arial"/>
          <w:b/>
          <w:kern w:val="0"/>
          <w:sz w:val="20"/>
          <w:szCs w:val="20"/>
          <w:u w:val="single"/>
          <w14:ligatures w14:val="none"/>
        </w:rPr>
        <w:lastRenderedPageBreak/>
        <w:t>Table 6.  Payment Schedule</w:t>
      </w:r>
    </w:p>
    <w:tbl>
      <w:tblPr>
        <w:tblW w:w="21595" w:type="dxa"/>
        <w:tblCellMar>
          <w:top w:w="72" w:type="dxa"/>
          <w:bottom w:w="72" w:type="dxa"/>
        </w:tblCellMar>
        <w:tblLook w:val="04A0" w:firstRow="1" w:lastRow="0" w:firstColumn="1" w:lastColumn="0" w:noHBand="0" w:noVBand="1"/>
      </w:tblPr>
      <w:tblGrid>
        <w:gridCol w:w="6565"/>
        <w:gridCol w:w="15030"/>
      </w:tblGrid>
      <w:tr w:rsidR="004E6E99" w:rsidRPr="00E65AED" w14:paraId="3F9C61CB" w14:textId="77777777" w:rsidTr="005E02F8">
        <w:trPr>
          <w:trHeight w:val="20"/>
        </w:trPr>
        <w:tc>
          <w:tcPr>
            <w:tcW w:w="6565"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48E0EDA9" w14:textId="6428F8B5" w:rsidR="004E6E99" w:rsidRPr="00E65AED" w:rsidRDefault="004E6E99" w:rsidP="004E6E99">
            <w:pPr>
              <w:spacing w:after="0" w:line="240" w:lineRule="auto"/>
              <w:rPr>
                <w:rFonts w:ascii="Arial" w:eastAsia="Times New Roman" w:hAnsi="Arial" w:cs="Arial"/>
                <w:b/>
                <w:bCs/>
                <w:color w:val="000000"/>
                <w:kern w:val="0"/>
                <w:sz w:val="18"/>
                <w:szCs w:val="18"/>
                <w14:ligatures w14:val="none"/>
              </w:rPr>
            </w:pPr>
            <w:r>
              <w:rPr>
                <w:rFonts w:ascii="Arial" w:eastAsia="Times New Roman" w:hAnsi="Arial" w:cs="Arial"/>
                <w:b/>
                <w:bCs/>
                <w:color w:val="000000"/>
                <w:kern w:val="0"/>
                <w:sz w:val="18"/>
                <w:szCs w:val="18"/>
                <w14:ligatures w14:val="none"/>
              </w:rPr>
              <w:t>Proposed Payment Schedule</w:t>
            </w:r>
          </w:p>
        </w:tc>
        <w:tc>
          <w:tcPr>
            <w:tcW w:w="15030" w:type="dxa"/>
            <w:tcBorders>
              <w:top w:val="single" w:sz="4" w:space="0" w:color="auto"/>
              <w:left w:val="nil"/>
              <w:bottom w:val="single" w:sz="4" w:space="0" w:color="auto"/>
              <w:right w:val="single" w:sz="4" w:space="0" w:color="auto"/>
            </w:tcBorders>
            <w:shd w:val="clear" w:color="auto" w:fill="DAE9F7" w:themeFill="text2" w:themeFillTint="1A"/>
            <w:vAlign w:val="center"/>
          </w:tcPr>
          <w:p w14:paraId="780A5644" w14:textId="77777777" w:rsidR="004E6E99" w:rsidRPr="00E65AED" w:rsidRDefault="004E6E99" w:rsidP="009433E9">
            <w:pPr>
              <w:spacing w:after="0" w:line="240" w:lineRule="auto"/>
              <w:jc w:val="center"/>
              <w:rPr>
                <w:rFonts w:ascii="Arial" w:eastAsia="Times New Roman" w:hAnsi="Arial" w:cs="Arial"/>
                <w:b/>
                <w:bCs/>
                <w:color w:val="000000"/>
                <w:kern w:val="0"/>
                <w:sz w:val="18"/>
                <w:szCs w:val="18"/>
                <w14:ligatures w14:val="none"/>
              </w:rPr>
            </w:pPr>
            <w:r w:rsidRPr="00E65AED">
              <w:rPr>
                <w:rFonts w:ascii="Arial" w:eastAsia="Times New Roman" w:hAnsi="Arial" w:cs="Arial"/>
                <w:b/>
                <w:bCs/>
                <w:color w:val="000000"/>
                <w:kern w:val="0"/>
                <w:sz w:val="18"/>
                <w:szCs w:val="18"/>
                <w14:ligatures w14:val="none"/>
              </w:rPr>
              <w:t>Enter Response Here</w:t>
            </w:r>
          </w:p>
        </w:tc>
      </w:tr>
      <w:tr w:rsidR="005616CF" w:rsidRPr="00E65AED" w14:paraId="08BCB846" w14:textId="77777777" w:rsidTr="004E6E99">
        <w:trPr>
          <w:trHeight w:val="20"/>
        </w:trPr>
        <w:tc>
          <w:tcPr>
            <w:tcW w:w="6565" w:type="dxa"/>
            <w:tcBorders>
              <w:top w:val="single" w:sz="4" w:space="0" w:color="auto"/>
              <w:left w:val="single" w:sz="4" w:space="0" w:color="auto"/>
              <w:bottom w:val="single" w:sz="4" w:space="0" w:color="auto"/>
              <w:right w:val="single" w:sz="4" w:space="0" w:color="000000"/>
            </w:tcBorders>
            <w:noWrap/>
            <w:vAlign w:val="center"/>
          </w:tcPr>
          <w:p w14:paraId="2A7E862A" w14:textId="00C029EF" w:rsidR="005616CF" w:rsidRPr="00E65AED" w:rsidRDefault="005616CF" w:rsidP="004E6E99">
            <w:pPr>
              <w:spacing w:after="0" w:line="240" w:lineRule="auto"/>
              <w:rPr>
                <w:rFonts w:ascii="Arial" w:eastAsia="Times New Roman" w:hAnsi="Arial" w:cs="Arial"/>
                <w:color w:val="000000"/>
                <w:kern w:val="0"/>
                <w:sz w:val="18"/>
                <w:szCs w:val="18"/>
                <w14:ligatures w14:val="none"/>
              </w:rPr>
            </w:pPr>
            <w:r w:rsidRPr="005616CF">
              <w:rPr>
                <w:rFonts w:ascii="Arial" w:eastAsia="Times New Roman" w:hAnsi="Arial" w:cs="Arial"/>
                <w:color w:val="000000"/>
                <w:kern w:val="0"/>
                <w:sz w:val="18"/>
                <w:szCs w:val="18"/>
                <w14:ligatures w14:val="none"/>
              </w:rPr>
              <w:t>Describe how and when all fees will be charged to County both during implementation and after Go-Live with the understanding that County cannot pay in advance for services not actually provided. For example, will Offeror bill monthly during implementation based on completed Phase Milestones and Deliverables or invoice once upon project completion? Describe the amounts or percentages for proposed billing for each milestone or deliverable. These should match the implementation milestones and deliverables proposed</w:t>
            </w:r>
            <w:r w:rsidR="004E6E99">
              <w:rPr>
                <w:rFonts w:ascii="Arial" w:eastAsia="Times New Roman" w:hAnsi="Arial" w:cs="Arial"/>
                <w:color w:val="000000"/>
                <w:kern w:val="0"/>
                <w:sz w:val="18"/>
                <w:szCs w:val="18"/>
                <w14:ligatures w14:val="none"/>
              </w:rPr>
              <w:t xml:space="preserve"> in the Project Implementation Schedule.</w:t>
            </w:r>
          </w:p>
        </w:tc>
        <w:tc>
          <w:tcPr>
            <w:tcW w:w="15030" w:type="dxa"/>
            <w:tcBorders>
              <w:top w:val="single" w:sz="4" w:space="0" w:color="auto"/>
              <w:left w:val="nil"/>
              <w:bottom w:val="single" w:sz="4" w:space="0" w:color="auto"/>
              <w:right w:val="single" w:sz="4" w:space="0" w:color="auto"/>
            </w:tcBorders>
            <w:vAlign w:val="center"/>
            <w:hideMark/>
          </w:tcPr>
          <w:p w14:paraId="52EDD2CC" w14:textId="77777777" w:rsidR="005616CF" w:rsidRPr="00E65AED" w:rsidRDefault="005616CF" w:rsidP="009433E9">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w:t>
            </w:r>
          </w:p>
        </w:tc>
      </w:tr>
      <w:tr w:rsidR="004E6E99" w:rsidRPr="00E65AED" w14:paraId="7CF3B385" w14:textId="77777777" w:rsidTr="004E6E99">
        <w:trPr>
          <w:trHeight w:val="20"/>
        </w:trPr>
        <w:tc>
          <w:tcPr>
            <w:tcW w:w="6565" w:type="dxa"/>
            <w:tcBorders>
              <w:top w:val="nil"/>
              <w:left w:val="single" w:sz="4" w:space="0" w:color="auto"/>
              <w:bottom w:val="single" w:sz="4" w:space="0" w:color="auto"/>
              <w:right w:val="single" w:sz="4" w:space="0" w:color="000000"/>
            </w:tcBorders>
            <w:noWrap/>
            <w:vAlign w:val="center"/>
          </w:tcPr>
          <w:p w14:paraId="5E27A247" w14:textId="22F03443" w:rsidR="004E6E99" w:rsidRPr="00E65AED" w:rsidRDefault="004E6E99"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Acknowledge Offeror’s understanding that County cannot pay for services not provided and will not agree to pay for any project implementation fees in advance of services or immediately upon contract signing.</w:t>
            </w:r>
          </w:p>
        </w:tc>
        <w:tc>
          <w:tcPr>
            <w:tcW w:w="15030" w:type="dxa"/>
            <w:tcBorders>
              <w:top w:val="nil"/>
              <w:left w:val="nil"/>
              <w:bottom w:val="single" w:sz="4" w:space="0" w:color="auto"/>
              <w:right w:val="single" w:sz="4" w:space="0" w:color="auto"/>
            </w:tcBorders>
            <w:vAlign w:val="center"/>
            <w:hideMark/>
          </w:tcPr>
          <w:p w14:paraId="318957A2" w14:textId="77777777" w:rsidR="004E6E99" w:rsidRPr="00E65AED" w:rsidRDefault="004E6E99" w:rsidP="009433E9">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w:t>
            </w:r>
          </w:p>
        </w:tc>
      </w:tr>
      <w:tr w:rsidR="004E6E99" w:rsidRPr="00E65AED" w14:paraId="363F77DF" w14:textId="77777777" w:rsidTr="004E6E99">
        <w:trPr>
          <w:trHeight w:val="20"/>
        </w:trPr>
        <w:tc>
          <w:tcPr>
            <w:tcW w:w="6565" w:type="dxa"/>
            <w:tcBorders>
              <w:top w:val="nil"/>
              <w:left w:val="single" w:sz="4" w:space="0" w:color="auto"/>
              <w:bottom w:val="single" w:sz="4" w:space="0" w:color="auto"/>
              <w:right w:val="single" w:sz="4" w:space="0" w:color="000000"/>
            </w:tcBorders>
            <w:noWrap/>
            <w:vAlign w:val="center"/>
          </w:tcPr>
          <w:p w14:paraId="6CD881D6" w14:textId="1F2927BC" w:rsidR="004E6E99" w:rsidRPr="00E65AED" w:rsidRDefault="004E6E99" w:rsidP="004E6E99">
            <w:pPr>
              <w:spacing w:after="0" w:line="240" w:lineRule="auto"/>
              <w:rPr>
                <w:rFonts w:ascii="Arial" w:eastAsia="Times New Roman" w:hAnsi="Arial" w:cs="Arial"/>
                <w:color w:val="000000"/>
                <w:kern w:val="0"/>
                <w:sz w:val="18"/>
                <w:szCs w:val="18"/>
                <w14:ligatures w14:val="none"/>
              </w:rPr>
            </w:pPr>
            <w:r w:rsidRPr="004E6E99">
              <w:rPr>
                <w:rFonts w:ascii="Arial" w:eastAsia="Times New Roman" w:hAnsi="Arial" w:cs="Arial"/>
                <w:color w:val="000000"/>
                <w:kern w:val="0"/>
                <w:sz w:val="18"/>
                <w:szCs w:val="18"/>
                <w14:ligatures w14:val="none"/>
              </w:rPr>
              <w:t>Describe how Software fees would be billed to County both during project implementation and after Go Live. (e.g. Monthly or Annually upon the anniversary of County's final system acceptance.)</w:t>
            </w:r>
          </w:p>
        </w:tc>
        <w:tc>
          <w:tcPr>
            <w:tcW w:w="15030" w:type="dxa"/>
            <w:tcBorders>
              <w:top w:val="nil"/>
              <w:left w:val="nil"/>
              <w:bottom w:val="single" w:sz="4" w:space="0" w:color="auto"/>
              <w:right w:val="single" w:sz="4" w:space="0" w:color="auto"/>
            </w:tcBorders>
            <w:vAlign w:val="center"/>
            <w:hideMark/>
          </w:tcPr>
          <w:p w14:paraId="48F9E7D3" w14:textId="77777777" w:rsidR="004E6E99" w:rsidRPr="00E65AED" w:rsidRDefault="004E6E99" w:rsidP="009433E9">
            <w:pPr>
              <w:spacing w:after="0" w:line="240" w:lineRule="auto"/>
              <w:jc w:val="center"/>
              <w:rPr>
                <w:rFonts w:ascii="Arial" w:eastAsia="Times New Roman" w:hAnsi="Arial" w:cs="Arial"/>
                <w:color w:val="000000"/>
                <w:kern w:val="0"/>
                <w:sz w:val="18"/>
                <w:szCs w:val="18"/>
                <w14:ligatures w14:val="none"/>
              </w:rPr>
            </w:pPr>
            <w:r w:rsidRPr="00E65AED">
              <w:rPr>
                <w:rFonts w:ascii="Arial" w:eastAsia="Times New Roman" w:hAnsi="Arial" w:cs="Arial"/>
                <w:color w:val="000000"/>
                <w:kern w:val="0"/>
                <w:sz w:val="18"/>
                <w:szCs w:val="18"/>
                <w14:ligatures w14:val="none"/>
              </w:rPr>
              <w:t> </w:t>
            </w:r>
          </w:p>
        </w:tc>
      </w:tr>
    </w:tbl>
    <w:p w14:paraId="1AB08D48" w14:textId="77777777" w:rsidR="005E02F8" w:rsidRDefault="005E02F8" w:rsidP="000C6297">
      <w:pPr>
        <w:jc w:val="both"/>
        <w:rPr>
          <w:rFonts w:ascii="Arial" w:eastAsia="Calibri" w:hAnsi="Arial" w:cs="Arial"/>
          <w:b/>
          <w:kern w:val="0"/>
          <w:sz w:val="20"/>
          <w:szCs w:val="20"/>
          <w14:ligatures w14:val="none"/>
        </w:rPr>
      </w:pPr>
    </w:p>
    <w:p w14:paraId="35E98078" w14:textId="022DD7E0" w:rsidR="005E02F8" w:rsidRPr="000359F1" w:rsidRDefault="001D2888" w:rsidP="000C6297">
      <w:pPr>
        <w:jc w:val="both"/>
        <w:rPr>
          <w:rFonts w:ascii="Arial" w:eastAsia="Calibri" w:hAnsi="Arial" w:cs="Arial"/>
          <w:b/>
          <w:kern w:val="0"/>
          <w:sz w:val="20"/>
          <w:szCs w:val="20"/>
          <w:u w:val="single"/>
          <w14:ligatures w14:val="none"/>
        </w:rPr>
      </w:pPr>
      <w:r w:rsidRPr="005E02F8">
        <w:rPr>
          <w:rFonts w:ascii="Arial" w:eastAsia="Calibri" w:hAnsi="Arial" w:cs="Arial"/>
          <w:b/>
          <w:kern w:val="0"/>
          <w:sz w:val="20"/>
          <w:szCs w:val="20"/>
          <w:u w:val="single"/>
          <w14:ligatures w14:val="none"/>
        </w:rPr>
        <w:t>Table 7. Additional or Optional Products and Services</w:t>
      </w:r>
      <w:r w:rsidR="000359F1">
        <w:rPr>
          <w:rFonts w:ascii="Arial" w:eastAsia="Calibri" w:hAnsi="Arial" w:cs="Arial"/>
          <w:b/>
          <w:kern w:val="0"/>
          <w:sz w:val="20"/>
          <w:szCs w:val="20"/>
          <w:u w:val="single"/>
          <w14:ligatures w14:val="none"/>
        </w:rPr>
        <w:br/>
      </w:r>
      <w:r w:rsidR="005E02F8">
        <w:rPr>
          <w:rFonts w:ascii="Arial" w:eastAsia="Calibri" w:hAnsi="Arial" w:cs="Arial"/>
          <w:bCs/>
          <w:kern w:val="0"/>
          <w:sz w:val="20"/>
          <w:szCs w:val="20"/>
          <w14:ligatures w14:val="none"/>
        </w:rPr>
        <w:t>Describe any additional optional products and services and provide costs for each.</w:t>
      </w:r>
      <w:r w:rsidR="00BA77CC">
        <w:rPr>
          <w:rFonts w:ascii="Arial" w:eastAsia="Calibri" w:hAnsi="Arial" w:cs="Arial"/>
          <w:bCs/>
          <w:kern w:val="0"/>
          <w:sz w:val="20"/>
          <w:szCs w:val="20"/>
          <w14:ligatures w14:val="none"/>
        </w:rPr>
        <w:t xml:space="preserve">  This may include, but is not limited to </w:t>
      </w:r>
      <w:r w:rsidR="003054F4">
        <w:rPr>
          <w:rFonts w:ascii="Arial" w:eastAsia="Calibri" w:hAnsi="Arial" w:cs="Arial"/>
          <w:bCs/>
          <w:kern w:val="0"/>
          <w:sz w:val="20"/>
          <w:szCs w:val="20"/>
          <w14:ligatures w14:val="none"/>
        </w:rPr>
        <w:t xml:space="preserve">additional or </w:t>
      </w:r>
      <w:r w:rsidR="00BA77CC">
        <w:rPr>
          <w:rFonts w:ascii="Arial" w:eastAsia="Calibri" w:hAnsi="Arial" w:cs="Arial"/>
          <w:bCs/>
          <w:kern w:val="0"/>
          <w:sz w:val="20"/>
          <w:szCs w:val="20"/>
          <w14:ligatures w14:val="none"/>
        </w:rPr>
        <w:t xml:space="preserve">optional </w:t>
      </w:r>
      <w:r w:rsidR="003054F4">
        <w:rPr>
          <w:rFonts w:ascii="Arial" w:eastAsia="Calibri" w:hAnsi="Arial" w:cs="Arial"/>
          <w:bCs/>
          <w:kern w:val="0"/>
          <w:sz w:val="20"/>
          <w:szCs w:val="20"/>
          <w14:ligatures w14:val="none"/>
        </w:rPr>
        <w:t xml:space="preserve">tools, </w:t>
      </w:r>
      <w:r w:rsidR="00BA77CC">
        <w:rPr>
          <w:rFonts w:ascii="Arial" w:eastAsia="Calibri" w:hAnsi="Arial" w:cs="Arial"/>
          <w:bCs/>
          <w:kern w:val="0"/>
          <w:sz w:val="20"/>
          <w:szCs w:val="20"/>
          <w14:ligatures w14:val="none"/>
        </w:rPr>
        <w:t>modules, apps, add-ons,</w:t>
      </w:r>
      <w:r w:rsidR="003054F4">
        <w:rPr>
          <w:rFonts w:ascii="Arial" w:eastAsia="Calibri" w:hAnsi="Arial" w:cs="Arial"/>
          <w:bCs/>
          <w:kern w:val="0"/>
          <w:sz w:val="20"/>
          <w:szCs w:val="20"/>
          <w14:ligatures w14:val="none"/>
        </w:rPr>
        <w:t xml:space="preserve"> functionality, future integrations with other County systems, or professional services not already described and included in the other fees herein.   </w:t>
      </w:r>
      <w:r w:rsidR="00BA77CC">
        <w:rPr>
          <w:rFonts w:ascii="Arial" w:eastAsia="Calibri" w:hAnsi="Arial" w:cs="Arial"/>
          <w:bCs/>
          <w:kern w:val="0"/>
          <w:sz w:val="20"/>
          <w:szCs w:val="20"/>
          <w14:ligatures w14:val="none"/>
        </w:rPr>
        <w:t xml:space="preserve"> </w:t>
      </w:r>
      <w:r w:rsidR="003054F4">
        <w:rPr>
          <w:rFonts w:ascii="Arial" w:eastAsia="Calibri" w:hAnsi="Arial" w:cs="Arial"/>
          <w:bCs/>
          <w:kern w:val="0"/>
          <w:sz w:val="20"/>
          <w:szCs w:val="20"/>
          <w14:ligatures w14:val="none"/>
        </w:rPr>
        <w:t xml:space="preserve">It may also include a percentage discount </w:t>
      </w:r>
      <w:r w:rsidR="00514176">
        <w:rPr>
          <w:rFonts w:ascii="Arial" w:eastAsia="Calibri" w:hAnsi="Arial" w:cs="Arial"/>
          <w:bCs/>
          <w:kern w:val="0"/>
          <w:sz w:val="20"/>
          <w:szCs w:val="20"/>
          <w14:ligatures w14:val="none"/>
        </w:rPr>
        <w:t xml:space="preserve">from </w:t>
      </w:r>
      <w:r w:rsidR="003054F4">
        <w:rPr>
          <w:rFonts w:ascii="Arial" w:eastAsia="Calibri" w:hAnsi="Arial" w:cs="Arial"/>
          <w:bCs/>
          <w:kern w:val="0"/>
          <w:sz w:val="20"/>
          <w:szCs w:val="20"/>
          <w14:ligatures w14:val="none"/>
        </w:rPr>
        <w:t xml:space="preserve">catalog or category. </w:t>
      </w:r>
    </w:p>
    <w:tbl>
      <w:tblPr>
        <w:tblStyle w:val="TableGrid"/>
        <w:tblW w:w="5000" w:type="pct"/>
        <w:tblCellMar>
          <w:top w:w="115" w:type="dxa"/>
          <w:bottom w:w="115" w:type="dxa"/>
        </w:tblCellMar>
        <w:tblLook w:val="04A0" w:firstRow="1" w:lastRow="0" w:firstColumn="1" w:lastColumn="0" w:noHBand="0" w:noVBand="1"/>
      </w:tblPr>
      <w:tblGrid>
        <w:gridCol w:w="2765"/>
        <w:gridCol w:w="1391"/>
        <w:gridCol w:w="1387"/>
        <w:gridCol w:w="1314"/>
        <w:gridCol w:w="1314"/>
        <w:gridCol w:w="1386"/>
        <w:gridCol w:w="1313"/>
        <w:gridCol w:w="1157"/>
        <w:gridCol w:w="1157"/>
        <w:gridCol w:w="1157"/>
        <w:gridCol w:w="1157"/>
        <w:gridCol w:w="1157"/>
        <w:gridCol w:w="1157"/>
        <w:gridCol w:w="1157"/>
        <w:gridCol w:w="1455"/>
        <w:gridCol w:w="1166"/>
      </w:tblGrid>
      <w:tr w:rsidR="009C4A11" w:rsidRPr="007C06E2" w14:paraId="697F3642" w14:textId="77777777" w:rsidTr="009433E9">
        <w:tc>
          <w:tcPr>
            <w:tcW w:w="640" w:type="pct"/>
            <w:shd w:val="clear" w:color="auto" w:fill="DAE9F7" w:themeFill="text2" w:themeFillTint="1A"/>
          </w:tcPr>
          <w:p w14:paraId="1CD55A78"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COST CATEGORY</w:t>
            </w:r>
          </w:p>
        </w:tc>
        <w:tc>
          <w:tcPr>
            <w:tcW w:w="322" w:type="pct"/>
            <w:shd w:val="clear" w:color="auto" w:fill="DAE9F7" w:themeFill="text2" w:themeFillTint="1A"/>
          </w:tcPr>
          <w:p w14:paraId="3FFC72D4"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1</w:t>
            </w:r>
          </w:p>
        </w:tc>
        <w:tc>
          <w:tcPr>
            <w:tcW w:w="321" w:type="pct"/>
            <w:shd w:val="clear" w:color="auto" w:fill="DAE9F7" w:themeFill="text2" w:themeFillTint="1A"/>
          </w:tcPr>
          <w:p w14:paraId="52CE028F"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2</w:t>
            </w:r>
          </w:p>
        </w:tc>
        <w:tc>
          <w:tcPr>
            <w:tcW w:w="304" w:type="pct"/>
            <w:shd w:val="clear" w:color="auto" w:fill="DAE9F7" w:themeFill="text2" w:themeFillTint="1A"/>
          </w:tcPr>
          <w:p w14:paraId="44451618"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3</w:t>
            </w:r>
          </w:p>
        </w:tc>
        <w:tc>
          <w:tcPr>
            <w:tcW w:w="304" w:type="pct"/>
            <w:shd w:val="clear" w:color="auto" w:fill="DAE9F7" w:themeFill="text2" w:themeFillTint="1A"/>
          </w:tcPr>
          <w:p w14:paraId="296D7102"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4</w:t>
            </w:r>
          </w:p>
        </w:tc>
        <w:tc>
          <w:tcPr>
            <w:tcW w:w="321" w:type="pct"/>
            <w:shd w:val="clear" w:color="auto" w:fill="DAE9F7" w:themeFill="text2" w:themeFillTint="1A"/>
          </w:tcPr>
          <w:p w14:paraId="66952ED8"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5</w:t>
            </w:r>
          </w:p>
        </w:tc>
        <w:tc>
          <w:tcPr>
            <w:tcW w:w="304" w:type="pct"/>
            <w:shd w:val="clear" w:color="auto" w:fill="DAE9F7" w:themeFill="text2" w:themeFillTint="1A"/>
          </w:tcPr>
          <w:p w14:paraId="0432FB80"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6</w:t>
            </w:r>
          </w:p>
        </w:tc>
        <w:tc>
          <w:tcPr>
            <w:tcW w:w="268" w:type="pct"/>
            <w:shd w:val="clear" w:color="auto" w:fill="DAE9F7" w:themeFill="text2" w:themeFillTint="1A"/>
          </w:tcPr>
          <w:p w14:paraId="32E7079C"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 7</w:t>
            </w:r>
          </w:p>
        </w:tc>
        <w:tc>
          <w:tcPr>
            <w:tcW w:w="268" w:type="pct"/>
            <w:shd w:val="clear" w:color="auto" w:fill="DAE9F7" w:themeFill="text2" w:themeFillTint="1A"/>
          </w:tcPr>
          <w:p w14:paraId="641BC8A8"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8</w:t>
            </w:r>
          </w:p>
        </w:tc>
        <w:tc>
          <w:tcPr>
            <w:tcW w:w="268" w:type="pct"/>
            <w:shd w:val="clear" w:color="auto" w:fill="DAE9F7" w:themeFill="text2" w:themeFillTint="1A"/>
          </w:tcPr>
          <w:p w14:paraId="18EDBED5"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9</w:t>
            </w:r>
          </w:p>
        </w:tc>
        <w:tc>
          <w:tcPr>
            <w:tcW w:w="268" w:type="pct"/>
            <w:shd w:val="clear" w:color="auto" w:fill="DAE9F7" w:themeFill="text2" w:themeFillTint="1A"/>
          </w:tcPr>
          <w:p w14:paraId="73BEB722"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10</w:t>
            </w:r>
          </w:p>
        </w:tc>
        <w:tc>
          <w:tcPr>
            <w:tcW w:w="268" w:type="pct"/>
            <w:shd w:val="clear" w:color="auto" w:fill="DAE9F7" w:themeFill="text2" w:themeFillTint="1A"/>
          </w:tcPr>
          <w:p w14:paraId="768497AC"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11</w:t>
            </w:r>
          </w:p>
        </w:tc>
        <w:tc>
          <w:tcPr>
            <w:tcW w:w="268" w:type="pct"/>
            <w:shd w:val="clear" w:color="auto" w:fill="DAE9F7" w:themeFill="text2" w:themeFillTint="1A"/>
          </w:tcPr>
          <w:p w14:paraId="57BB994B"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12</w:t>
            </w:r>
          </w:p>
        </w:tc>
        <w:tc>
          <w:tcPr>
            <w:tcW w:w="268" w:type="pct"/>
            <w:shd w:val="clear" w:color="auto" w:fill="DAE9F7" w:themeFill="text2" w:themeFillTint="1A"/>
          </w:tcPr>
          <w:p w14:paraId="52F4BD2B"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13</w:t>
            </w:r>
          </w:p>
        </w:tc>
        <w:tc>
          <w:tcPr>
            <w:tcW w:w="337" w:type="pct"/>
            <w:shd w:val="clear" w:color="auto" w:fill="DAE9F7" w:themeFill="text2" w:themeFillTint="1A"/>
          </w:tcPr>
          <w:p w14:paraId="1209FC2E"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 xml:space="preserve">Year </w:t>
            </w:r>
            <w:r>
              <w:rPr>
                <w:rFonts w:ascii="Arial" w:hAnsi="Arial" w:cs="Arial"/>
                <w:b/>
                <w:bCs/>
                <w:color w:val="000000"/>
                <w:sz w:val="18"/>
                <w:szCs w:val="18"/>
              </w:rPr>
              <w:t>14</w:t>
            </w:r>
          </w:p>
        </w:tc>
        <w:tc>
          <w:tcPr>
            <w:tcW w:w="270" w:type="pct"/>
            <w:shd w:val="clear" w:color="auto" w:fill="DAE9F7" w:themeFill="text2" w:themeFillTint="1A"/>
          </w:tcPr>
          <w:p w14:paraId="241C3738" w14:textId="77777777" w:rsidR="009C4A11" w:rsidRPr="007C06E2" w:rsidRDefault="009C4A11" w:rsidP="009433E9">
            <w:pPr>
              <w:widowControl w:val="0"/>
              <w:jc w:val="center"/>
              <w:rPr>
                <w:rFonts w:ascii="Arial" w:hAnsi="Arial" w:cs="Arial"/>
                <w:b/>
                <w:bCs/>
                <w:color w:val="000000"/>
                <w:sz w:val="18"/>
                <w:szCs w:val="18"/>
              </w:rPr>
            </w:pPr>
            <w:r w:rsidRPr="007C06E2">
              <w:rPr>
                <w:rFonts w:ascii="Arial" w:hAnsi="Arial" w:cs="Arial"/>
                <w:b/>
                <w:bCs/>
                <w:color w:val="000000"/>
                <w:sz w:val="18"/>
                <w:szCs w:val="18"/>
              </w:rPr>
              <w:t>Year</w:t>
            </w:r>
            <w:r>
              <w:rPr>
                <w:rFonts w:ascii="Arial" w:hAnsi="Arial" w:cs="Arial"/>
                <w:b/>
                <w:bCs/>
                <w:color w:val="000000"/>
                <w:sz w:val="18"/>
                <w:szCs w:val="18"/>
              </w:rPr>
              <w:t xml:space="preserve"> 15</w:t>
            </w:r>
          </w:p>
        </w:tc>
      </w:tr>
      <w:tr w:rsidR="009C4A11" w:rsidRPr="007C06E2" w14:paraId="76B99224" w14:textId="77777777" w:rsidTr="009433E9">
        <w:tc>
          <w:tcPr>
            <w:tcW w:w="640" w:type="pct"/>
          </w:tcPr>
          <w:p w14:paraId="76AE8D23" w14:textId="77777777" w:rsidR="003054F4" w:rsidRPr="00D51354" w:rsidRDefault="003054F4" w:rsidP="003054F4">
            <w:pPr>
              <w:widowControl w:val="0"/>
              <w:rPr>
                <w:rFonts w:ascii="Arial" w:hAnsi="Arial" w:cs="Arial"/>
                <w:b/>
                <w:bCs/>
                <w:color w:val="000000"/>
                <w:sz w:val="18"/>
                <w:szCs w:val="18"/>
              </w:rPr>
            </w:pPr>
            <w:r w:rsidRPr="00D51354">
              <w:rPr>
                <w:rFonts w:ascii="Arial" w:hAnsi="Arial" w:cs="Arial"/>
                <w:b/>
                <w:bCs/>
                <w:color w:val="000000"/>
                <w:sz w:val="18"/>
                <w:szCs w:val="18"/>
              </w:rPr>
              <w:t>Percentage Discount from Catalog or Category</w:t>
            </w:r>
          </w:p>
          <w:p w14:paraId="216966B0" w14:textId="77777777" w:rsidR="003054F4" w:rsidRDefault="003054F4" w:rsidP="003054F4">
            <w:pPr>
              <w:widowControl w:val="0"/>
              <w:rPr>
                <w:rFonts w:ascii="Arial" w:hAnsi="Arial" w:cs="Arial"/>
                <w:color w:val="000000"/>
                <w:sz w:val="18"/>
                <w:szCs w:val="18"/>
              </w:rPr>
            </w:pPr>
          </w:p>
          <w:p w14:paraId="505176CA" w14:textId="639521DC" w:rsidR="009C4A11" w:rsidRPr="007C06E2" w:rsidRDefault="003054F4" w:rsidP="003054F4">
            <w:pPr>
              <w:widowControl w:val="0"/>
              <w:rPr>
                <w:rFonts w:ascii="Arial" w:hAnsi="Arial" w:cs="Arial"/>
                <w:color w:val="000000"/>
                <w:sz w:val="18"/>
                <w:szCs w:val="18"/>
              </w:rPr>
            </w:pPr>
            <w:r>
              <w:rPr>
                <w:rFonts w:ascii="Arial" w:hAnsi="Arial" w:cs="Arial"/>
                <w:color w:val="000000"/>
                <w:sz w:val="18"/>
                <w:szCs w:val="18"/>
              </w:rPr>
              <w:t>Describe any percentage discount from catalog or category offered to County, based on a percentage discount from a catalog or list price, defined as a published Manufacturer’s Suggested Retail Price (MSRP) for the products or services.</w:t>
            </w:r>
          </w:p>
        </w:tc>
        <w:tc>
          <w:tcPr>
            <w:tcW w:w="322" w:type="pct"/>
          </w:tcPr>
          <w:p w14:paraId="6047040A" w14:textId="77777777" w:rsidR="009C4A11" w:rsidRPr="007C06E2" w:rsidRDefault="009C4A11" w:rsidP="009433E9">
            <w:pPr>
              <w:widowControl w:val="0"/>
              <w:rPr>
                <w:rFonts w:ascii="Arial" w:hAnsi="Arial" w:cs="Arial"/>
                <w:color w:val="000000"/>
                <w:sz w:val="18"/>
                <w:szCs w:val="18"/>
              </w:rPr>
            </w:pPr>
          </w:p>
        </w:tc>
        <w:tc>
          <w:tcPr>
            <w:tcW w:w="321" w:type="pct"/>
          </w:tcPr>
          <w:p w14:paraId="1F72D99D" w14:textId="66550EB0" w:rsidR="009C4A11" w:rsidRPr="007C06E2" w:rsidRDefault="009C4A11" w:rsidP="009433E9">
            <w:pPr>
              <w:widowControl w:val="0"/>
              <w:rPr>
                <w:rFonts w:ascii="Arial" w:hAnsi="Arial" w:cs="Arial"/>
                <w:color w:val="000000"/>
                <w:sz w:val="18"/>
                <w:szCs w:val="18"/>
              </w:rPr>
            </w:pPr>
          </w:p>
        </w:tc>
        <w:tc>
          <w:tcPr>
            <w:tcW w:w="304" w:type="pct"/>
          </w:tcPr>
          <w:p w14:paraId="141317AE" w14:textId="3BEBF64F" w:rsidR="009C4A11" w:rsidRPr="007C06E2" w:rsidRDefault="009C4A11" w:rsidP="009433E9">
            <w:pPr>
              <w:widowControl w:val="0"/>
              <w:rPr>
                <w:rFonts w:ascii="Arial" w:hAnsi="Arial" w:cs="Arial"/>
                <w:color w:val="000000"/>
                <w:sz w:val="18"/>
                <w:szCs w:val="18"/>
              </w:rPr>
            </w:pPr>
          </w:p>
        </w:tc>
        <w:tc>
          <w:tcPr>
            <w:tcW w:w="304" w:type="pct"/>
          </w:tcPr>
          <w:p w14:paraId="3B80382A" w14:textId="3DC14E77" w:rsidR="009C4A11" w:rsidRPr="007C06E2" w:rsidRDefault="009C4A11" w:rsidP="009433E9">
            <w:pPr>
              <w:widowControl w:val="0"/>
              <w:rPr>
                <w:rFonts w:ascii="Arial" w:hAnsi="Arial" w:cs="Arial"/>
                <w:color w:val="000000"/>
                <w:sz w:val="18"/>
                <w:szCs w:val="18"/>
              </w:rPr>
            </w:pPr>
          </w:p>
        </w:tc>
        <w:tc>
          <w:tcPr>
            <w:tcW w:w="321" w:type="pct"/>
          </w:tcPr>
          <w:p w14:paraId="40F787D0" w14:textId="4996EAFA" w:rsidR="009C4A11" w:rsidRPr="007C06E2" w:rsidRDefault="009C4A11" w:rsidP="009433E9">
            <w:pPr>
              <w:widowControl w:val="0"/>
              <w:rPr>
                <w:rFonts w:ascii="Arial" w:hAnsi="Arial" w:cs="Arial"/>
                <w:color w:val="000000"/>
                <w:sz w:val="18"/>
                <w:szCs w:val="18"/>
              </w:rPr>
            </w:pPr>
          </w:p>
        </w:tc>
        <w:tc>
          <w:tcPr>
            <w:tcW w:w="304" w:type="pct"/>
          </w:tcPr>
          <w:p w14:paraId="73220742" w14:textId="6B5F7EF8" w:rsidR="009C4A11" w:rsidRPr="007C06E2" w:rsidRDefault="009C4A11" w:rsidP="009433E9">
            <w:pPr>
              <w:widowControl w:val="0"/>
              <w:rPr>
                <w:rFonts w:ascii="Arial" w:hAnsi="Arial" w:cs="Arial"/>
                <w:color w:val="000000"/>
                <w:sz w:val="18"/>
                <w:szCs w:val="18"/>
              </w:rPr>
            </w:pPr>
          </w:p>
        </w:tc>
        <w:tc>
          <w:tcPr>
            <w:tcW w:w="268" w:type="pct"/>
          </w:tcPr>
          <w:p w14:paraId="7B7D60DD" w14:textId="18C22704" w:rsidR="009C4A11" w:rsidRPr="007C06E2" w:rsidRDefault="009C4A11" w:rsidP="009433E9">
            <w:pPr>
              <w:widowControl w:val="0"/>
              <w:rPr>
                <w:rFonts w:ascii="Arial" w:hAnsi="Arial" w:cs="Arial"/>
                <w:color w:val="000000"/>
                <w:sz w:val="18"/>
                <w:szCs w:val="18"/>
              </w:rPr>
            </w:pPr>
          </w:p>
        </w:tc>
        <w:tc>
          <w:tcPr>
            <w:tcW w:w="268" w:type="pct"/>
          </w:tcPr>
          <w:p w14:paraId="13FA0216" w14:textId="4C0FE49D" w:rsidR="009C4A11" w:rsidRPr="007C06E2" w:rsidRDefault="009C4A11" w:rsidP="009433E9">
            <w:pPr>
              <w:widowControl w:val="0"/>
              <w:rPr>
                <w:rFonts w:ascii="Arial" w:hAnsi="Arial" w:cs="Arial"/>
                <w:color w:val="000000"/>
                <w:sz w:val="18"/>
                <w:szCs w:val="18"/>
              </w:rPr>
            </w:pPr>
          </w:p>
        </w:tc>
        <w:tc>
          <w:tcPr>
            <w:tcW w:w="268" w:type="pct"/>
          </w:tcPr>
          <w:p w14:paraId="792ECCF2" w14:textId="41C8B68C" w:rsidR="009C4A11" w:rsidRPr="007C06E2" w:rsidRDefault="009C4A11" w:rsidP="009433E9">
            <w:pPr>
              <w:widowControl w:val="0"/>
              <w:rPr>
                <w:rFonts w:ascii="Arial" w:hAnsi="Arial" w:cs="Arial"/>
                <w:color w:val="000000"/>
                <w:sz w:val="18"/>
                <w:szCs w:val="18"/>
              </w:rPr>
            </w:pPr>
          </w:p>
        </w:tc>
        <w:tc>
          <w:tcPr>
            <w:tcW w:w="268" w:type="pct"/>
          </w:tcPr>
          <w:p w14:paraId="137960A5" w14:textId="0F76207B" w:rsidR="009C4A11" w:rsidRPr="007C06E2" w:rsidRDefault="009C4A11" w:rsidP="009433E9">
            <w:pPr>
              <w:widowControl w:val="0"/>
              <w:rPr>
                <w:rFonts w:ascii="Arial" w:hAnsi="Arial" w:cs="Arial"/>
                <w:color w:val="000000"/>
                <w:sz w:val="18"/>
                <w:szCs w:val="18"/>
              </w:rPr>
            </w:pPr>
          </w:p>
        </w:tc>
        <w:tc>
          <w:tcPr>
            <w:tcW w:w="268" w:type="pct"/>
          </w:tcPr>
          <w:p w14:paraId="327D4FD1" w14:textId="6775060D" w:rsidR="009C4A11" w:rsidRPr="007C06E2" w:rsidRDefault="009C4A11" w:rsidP="009433E9">
            <w:pPr>
              <w:widowControl w:val="0"/>
              <w:rPr>
                <w:rFonts w:ascii="Arial" w:hAnsi="Arial" w:cs="Arial"/>
                <w:color w:val="000000"/>
                <w:sz w:val="18"/>
                <w:szCs w:val="18"/>
              </w:rPr>
            </w:pPr>
          </w:p>
        </w:tc>
        <w:tc>
          <w:tcPr>
            <w:tcW w:w="268" w:type="pct"/>
          </w:tcPr>
          <w:p w14:paraId="0C6BCF68" w14:textId="6514BBC9" w:rsidR="009C4A11" w:rsidRPr="007C06E2" w:rsidRDefault="009C4A11" w:rsidP="009433E9">
            <w:pPr>
              <w:widowControl w:val="0"/>
              <w:rPr>
                <w:rFonts w:ascii="Arial" w:hAnsi="Arial" w:cs="Arial"/>
                <w:color w:val="000000"/>
                <w:sz w:val="18"/>
                <w:szCs w:val="18"/>
              </w:rPr>
            </w:pPr>
          </w:p>
        </w:tc>
        <w:tc>
          <w:tcPr>
            <w:tcW w:w="268" w:type="pct"/>
          </w:tcPr>
          <w:p w14:paraId="1F009164" w14:textId="072D0490" w:rsidR="009C4A11" w:rsidRPr="007C06E2" w:rsidRDefault="009C4A11" w:rsidP="009433E9">
            <w:pPr>
              <w:widowControl w:val="0"/>
              <w:rPr>
                <w:rFonts w:ascii="Arial" w:hAnsi="Arial" w:cs="Arial"/>
                <w:color w:val="000000"/>
                <w:sz w:val="18"/>
                <w:szCs w:val="18"/>
              </w:rPr>
            </w:pPr>
          </w:p>
        </w:tc>
        <w:tc>
          <w:tcPr>
            <w:tcW w:w="337" w:type="pct"/>
          </w:tcPr>
          <w:p w14:paraId="73D65D2D" w14:textId="6C3D4FD8" w:rsidR="009C4A11" w:rsidRPr="007C06E2" w:rsidRDefault="009C4A11" w:rsidP="009433E9">
            <w:pPr>
              <w:widowControl w:val="0"/>
              <w:rPr>
                <w:rFonts w:ascii="Arial" w:hAnsi="Arial" w:cs="Arial"/>
                <w:color w:val="000000"/>
                <w:sz w:val="18"/>
                <w:szCs w:val="18"/>
              </w:rPr>
            </w:pPr>
          </w:p>
        </w:tc>
        <w:tc>
          <w:tcPr>
            <w:tcW w:w="270" w:type="pct"/>
          </w:tcPr>
          <w:p w14:paraId="01C17BDE" w14:textId="56328C4D" w:rsidR="009C4A11" w:rsidRPr="007C06E2" w:rsidRDefault="009C4A11" w:rsidP="009433E9">
            <w:pPr>
              <w:widowControl w:val="0"/>
              <w:rPr>
                <w:rFonts w:ascii="Arial" w:hAnsi="Arial" w:cs="Arial"/>
                <w:color w:val="000000"/>
                <w:sz w:val="18"/>
                <w:szCs w:val="18"/>
              </w:rPr>
            </w:pPr>
          </w:p>
        </w:tc>
      </w:tr>
      <w:tr w:rsidR="00514176" w:rsidRPr="007C06E2" w14:paraId="6EDE9975" w14:textId="77777777" w:rsidTr="009433E9">
        <w:tc>
          <w:tcPr>
            <w:tcW w:w="640" w:type="pct"/>
          </w:tcPr>
          <w:p w14:paraId="12B0D6A8" w14:textId="77777777" w:rsidR="00514176" w:rsidRPr="00514176" w:rsidRDefault="00514176" w:rsidP="009433E9">
            <w:pPr>
              <w:widowControl w:val="0"/>
              <w:rPr>
                <w:rFonts w:ascii="Arial" w:hAnsi="Arial" w:cs="Arial"/>
                <w:b/>
                <w:bCs/>
                <w:color w:val="000000"/>
                <w:sz w:val="18"/>
                <w:szCs w:val="18"/>
              </w:rPr>
            </w:pPr>
            <w:r w:rsidRPr="00514176">
              <w:rPr>
                <w:rFonts w:ascii="Arial" w:hAnsi="Arial" w:cs="Arial"/>
                <w:b/>
                <w:bCs/>
                <w:color w:val="000000"/>
                <w:sz w:val="18"/>
                <w:szCs w:val="18"/>
              </w:rPr>
              <w:t>Optional: FedRAMP Authorization</w:t>
            </w:r>
          </w:p>
          <w:p w14:paraId="7B3DDB4D" w14:textId="77777777" w:rsidR="00514176" w:rsidRDefault="00514176" w:rsidP="009433E9">
            <w:pPr>
              <w:widowControl w:val="0"/>
              <w:rPr>
                <w:rFonts w:ascii="Arial" w:hAnsi="Arial" w:cs="Arial"/>
                <w:color w:val="000000"/>
                <w:sz w:val="18"/>
                <w:szCs w:val="18"/>
              </w:rPr>
            </w:pPr>
          </w:p>
          <w:p w14:paraId="4431C8D5" w14:textId="7E4F5703" w:rsidR="00514176" w:rsidRDefault="00514176" w:rsidP="009433E9">
            <w:pPr>
              <w:widowControl w:val="0"/>
              <w:rPr>
                <w:rFonts w:ascii="Arial" w:hAnsi="Arial" w:cs="Arial"/>
                <w:color w:val="000000"/>
                <w:sz w:val="18"/>
                <w:szCs w:val="18"/>
              </w:rPr>
            </w:pPr>
            <w:r>
              <w:rPr>
                <w:rFonts w:ascii="Arial" w:hAnsi="Arial" w:cs="Arial"/>
                <w:color w:val="000000"/>
                <w:sz w:val="18"/>
                <w:szCs w:val="18"/>
              </w:rPr>
              <w:t>If applicable, as described in Section 17.3.1 of the RFP, describe costs charged to County for Offeror to obtain and maintain FedRAMP authorization.</w:t>
            </w:r>
          </w:p>
        </w:tc>
        <w:tc>
          <w:tcPr>
            <w:tcW w:w="322" w:type="pct"/>
          </w:tcPr>
          <w:p w14:paraId="44F2620E" w14:textId="77777777" w:rsidR="00514176" w:rsidRPr="007C06E2" w:rsidRDefault="00514176" w:rsidP="009433E9">
            <w:pPr>
              <w:widowControl w:val="0"/>
              <w:rPr>
                <w:rFonts w:ascii="Arial" w:hAnsi="Arial" w:cs="Arial"/>
                <w:color w:val="000000"/>
                <w:sz w:val="18"/>
                <w:szCs w:val="18"/>
              </w:rPr>
            </w:pPr>
          </w:p>
        </w:tc>
        <w:tc>
          <w:tcPr>
            <w:tcW w:w="321" w:type="pct"/>
          </w:tcPr>
          <w:p w14:paraId="21A8824A" w14:textId="77777777" w:rsidR="00514176" w:rsidRPr="007C06E2" w:rsidRDefault="00514176" w:rsidP="009433E9">
            <w:pPr>
              <w:widowControl w:val="0"/>
              <w:rPr>
                <w:rFonts w:ascii="Arial" w:hAnsi="Arial" w:cs="Arial"/>
                <w:color w:val="000000"/>
                <w:sz w:val="18"/>
                <w:szCs w:val="18"/>
              </w:rPr>
            </w:pPr>
          </w:p>
        </w:tc>
        <w:tc>
          <w:tcPr>
            <w:tcW w:w="304" w:type="pct"/>
          </w:tcPr>
          <w:p w14:paraId="589B0422" w14:textId="77777777" w:rsidR="00514176" w:rsidRPr="007C06E2" w:rsidRDefault="00514176" w:rsidP="009433E9">
            <w:pPr>
              <w:widowControl w:val="0"/>
              <w:rPr>
                <w:rFonts w:ascii="Arial" w:hAnsi="Arial" w:cs="Arial"/>
                <w:color w:val="000000"/>
                <w:sz w:val="18"/>
                <w:szCs w:val="18"/>
              </w:rPr>
            </w:pPr>
          </w:p>
        </w:tc>
        <w:tc>
          <w:tcPr>
            <w:tcW w:w="304" w:type="pct"/>
          </w:tcPr>
          <w:p w14:paraId="4DFA6F7B" w14:textId="77777777" w:rsidR="00514176" w:rsidRPr="007C06E2" w:rsidRDefault="00514176" w:rsidP="009433E9">
            <w:pPr>
              <w:widowControl w:val="0"/>
              <w:rPr>
                <w:rFonts w:ascii="Arial" w:hAnsi="Arial" w:cs="Arial"/>
                <w:color w:val="000000"/>
                <w:sz w:val="18"/>
                <w:szCs w:val="18"/>
              </w:rPr>
            </w:pPr>
          </w:p>
        </w:tc>
        <w:tc>
          <w:tcPr>
            <w:tcW w:w="321" w:type="pct"/>
          </w:tcPr>
          <w:p w14:paraId="1B93A770" w14:textId="77777777" w:rsidR="00514176" w:rsidRPr="007C06E2" w:rsidRDefault="00514176" w:rsidP="009433E9">
            <w:pPr>
              <w:widowControl w:val="0"/>
              <w:rPr>
                <w:rFonts w:ascii="Arial" w:hAnsi="Arial" w:cs="Arial"/>
                <w:color w:val="000000"/>
                <w:sz w:val="18"/>
                <w:szCs w:val="18"/>
              </w:rPr>
            </w:pPr>
          </w:p>
        </w:tc>
        <w:tc>
          <w:tcPr>
            <w:tcW w:w="304" w:type="pct"/>
          </w:tcPr>
          <w:p w14:paraId="0A8B40CB" w14:textId="77777777" w:rsidR="00514176" w:rsidRPr="007C06E2" w:rsidRDefault="00514176" w:rsidP="009433E9">
            <w:pPr>
              <w:widowControl w:val="0"/>
              <w:rPr>
                <w:rFonts w:ascii="Arial" w:hAnsi="Arial" w:cs="Arial"/>
                <w:color w:val="000000"/>
                <w:sz w:val="18"/>
                <w:szCs w:val="18"/>
              </w:rPr>
            </w:pPr>
          </w:p>
        </w:tc>
        <w:tc>
          <w:tcPr>
            <w:tcW w:w="268" w:type="pct"/>
          </w:tcPr>
          <w:p w14:paraId="1B415BB4" w14:textId="77777777" w:rsidR="00514176" w:rsidRPr="007C06E2" w:rsidRDefault="00514176" w:rsidP="009433E9">
            <w:pPr>
              <w:widowControl w:val="0"/>
              <w:rPr>
                <w:rFonts w:ascii="Arial" w:hAnsi="Arial" w:cs="Arial"/>
                <w:color w:val="000000"/>
                <w:sz w:val="18"/>
                <w:szCs w:val="18"/>
              </w:rPr>
            </w:pPr>
          </w:p>
        </w:tc>
        <w:tc>
          <w:tcPr>
            <w:tcW w:w="268" w:type="pct"/>
          </w:tcPr>
          <w:p w14:paraId="3567C575" w14:textId="77777777" w:rsidR="00514176" w:rsidRPr="007C06E2" w:rsidRDefault="00514176" w:rsidP="009433E9">
            <w:pPr>
              <w:widowControl w:val="0"/>
              <w:rPr>
                <w:rFonts w:ascii="Arial" w:hAnsi="Arial" w:cs="Arial"/>
                <w:color w:val="000000"/>
                <w:sz w:val="18"/>
                <w:szCs w:val="18"/>
              </w:rPr>
            </w:pPr>
          </w:p>
        </w:tc>
        <w:tc>
          <w:tcPr>
            <w:tcW w:w="268" w:type="pct"/>
          </w:tcPr>
          <w:p w14:paraId="690EF4C4" w14:textId="77777777" w:rsidR="00514176" w:rsidRPr="007C06E2" w:rsidRDefault="00514176" w:rsidP="009433E9">
            <w:pPr>
              <w:widowControl w:val="0"/>
              <w:rPr>
                <w:rFonts w:ascii="Arial" w:hAnsi="Arial" w:cs="Arial"/>
                <w:color w:val="000000"/>
                <w:sz w:val="18"/>
                <w:szCs w:val="18"/>
              </w:rPr>
            </w:pPr>
          </w:p>
        </w:tc>
        <w:tc>
          <w:tcPr>
            <w:tcW w:w="268" w:type="pct"/>
          </w:tcPr>
          <w:p w14:paraId="7DD0E62E" w14:textId="77777777" w:rsidR="00514176" w:rsidRPr="007C06E2" w:rsidRDefault="00514176" w:rsidP="009433E9">
            <w:pPr>
              <w:widowControl w:val="0"/>
              <w:rPr>
                <w:rFonts w:ascii="Arial" w:hAnsi="Arial" w:cs="Arial"/>
                <w:color w:val="000000"/>
                <w:sz w:val="18"/>
                <w:szCs w:val="18"/>
              </w:rPr>
            </w:pPr>
          </w:p>
        </w:tc>
        <w:tc>
          <w:tcPr>
            <w:tcW w:w="268" w:type="pct"/>
          </w:tcPr>
          <w:p w14:paraId="521B70E4" w14:textId="77777777" w:rsidR="00514176" w:rsidRPr="007C06E2" w:rsidRDefault="00514176" w:rsidP="009433E9">
            <w:pPr>
              <w:widowControl w:val="0"/>
              <w:rPr>
                <w:rFonts w:ascii="Arial" w:hAnsi="Arial" w:cs="Arial"/>
                <w:color w:val="000000"/>
                <w:sz w:val="18"/>
                <w:szCs w:val="18"/>
              </w:rPr>
            </w:pPr>
          </w:p>
        </w:tc>
        <w:tc>
          <w:tcPr>
            <w:tcW w:w="268" w:type="pct"/>
          </w:tcPr>
          <w:p w14:paraId="01C6B02D" w14:textId="77777777" w:rsidR="00514176" w:rsidRPr="007C06E2" w:rsidRDefault="00514176" w:rsidP="009433E9">
            <w:pPr>
              <w:widowControl w:val="0"/>
              <w:rPr>
                <w:rFonts w:ascii="Arial" w:hAnsi="Arial" w:cs="Arial"/>
                <w:color w:val="000000"/>
                <w:sz w:val="18"/>
                <w:szCs w:val="18"/>
              </w:rPr>
            </w:pPr>
          </w:p>
        </w:tc>
        <w:tc>
          <w:tcPr>
            <w:tcW w:w="268" w:type="pct"/>
          </w:tcPr>
          <w:p w14:paraId="3E615D8E" w14:textId="77777777" w:rsidR="00514176" w:rsidRPr="007C06E2" w:rsidRDefault="00514176" w:rsidP="009433E9">
            <w:pPr>
              <w:widowControl w:val="0"/>
              <w:rPr>
                <w:rFonts w:ascii="Arial" w:hAnsi="Arial" w:cs="Arial"/>
                <w:color w:val="000000"/>
                <w:sz w:val="18"/>
                <w:szCs w:val="18"/>
              </w:rPr>
            </w:pPr>
          </w:p>
        </w:tc>
        <w:tc>
          <w:tcPr>
            <w:tcW w:w="337" w:type="pct"/>
          </w:tcPr>
          <w:p w14:paraId="384ED4B3" w14:textId="77777777" w:rsidR="00514176" w:rsidRPr="007C06E2" w:rsidRDefault="00514176" w:rsidP="009433E9">
            <w:pPr>
              <w:widowControl w:val="0"/>
              <w:rPr>
                <w:rFonts w:ascii="Arial" w:hAnsi="Arial" w:cs="Arial"/>
                <w:color w:val="000000"/>
                <w:sz w:val="18"/>
                <w:szCs w:val="18"/>
              </w:rPr>
            </w:pPr>
          </w:p>
        </w:tc>
        <w:tc>
          <w:tcPr>
            <w:tcW w:w="270" w:type="pct"/>
          </w:tcPr>
          <w:p w14:paraId="4342A5C7" w14:textId="77777777" w:rsidR="00514176" w:rsidRPr="007C06E2" w:rsidRDefault="00514176" w:rsidP="009433E9">
            <w:pPr>
              <w:widowControl w:val="0"/>
              <w:rPr>
                <w:rFonts w:ascii="Arial" w:hAnsi="Arial" w:cs="Arial"/>
                <w:color w:val="000000"/>
                <w:sz w:val="18"/>
                <w:szCs w:val="18"/>
              </w:rPr>
            </w:pPr>
          </w:p>
        </w:tc>
      </w:tr>
      <w:tr w:rsidR="009C4A11" w:rsidRPr="007C06E2" w14:paraId="516C5A69" w14:textId="77777777" w:rsidTr="009433E9">
        <w:tc>
          <w:tcPr>
            <w:tcW w:w="640" w:type="pct"/>
          </w:tcPr>
          <w:p w14:paraId="6E3906C7" w14:textId="77777777" w:rsidR="009C4A11" w:rsidRDefault="009C4A11" w:rsidP="009433E9">
            <w:pPr>
              <w:widowControl w:val="0"/>
              <w:rPr>
                <w:rFonts w:ascii="Arial" w:hAnsi="Arial" w:cs="Arial"/>
                <w:color w:val="000000"/>
                <w:sz w:val="18"/>
                <w:szCs w:val="18"/>
              </w:rPr>
            </w:pPr>
            <w:r>
              <w:rPr>
                <w:rFonts w:ascii="Arial" w:hAnsi="Arial" w:cs="Arial"/>
                <w:color w:val="000000"/>
                <w:sz w:val="18"/>
                <w:szCs w:val="18"/>
              </w:rPr>
              <w:t>Other</w:t>
            </w:r>
          </w:p>
        </w:tc>
        <w:tc>
          <w:tcPr>
            <w:tcW w:w="322" w:type="pct"/>
          </w:tcPr>
          <w:p w14:paraId="1CC5E9B8" w14:textId="77777777" w:rsidR="009C4A11" w:rsidRPr="007C06E2" w:rsidRDefault="009C4A11" w:rsidP="009433E9">
            <w:pPr>
              <w:widowControl w:val="0"/>
              <w:rPr>
                <w:rFonts w:ascii="Arial" w:hAnsi="Arial" w:cs="Arial"/>
                <w:color w:val="000000"/>
                <w:sz w:val="18"/>
                <w:szCs w:val="18"/>
              </w:rPr>
            </w:pPr>
          </w:p>
        </w:tc>
        <w:tc>
          <w:tcPr>
            <w:tcW w:w="321" w:type="pct"/>
          </w:tcPr>
          <w:p w14:paraId="6FA40132" w14:textId="77777777" w:rsidR="009C4A11" w:rsidRPr="007C06E2" w:rsidRDefault="009C4A11" w:rsidP="009433E9">
            <w:pPr>
              <w:widowControl w:val="0"/>
              <w:rPr>
                <w:rFonts w:ascii="Arial" w:hAnsi="Arial" w:cs="Arial"/>
                <w:color w:val="000000"/>
                <w:sz w:val="18"/>
                <w:szCs w:val="18"/>
              </w:rPr>
            </w:pPr>
          </w:p>
        </w:tc>
        <w:tc>
          <w:tcPr>
            <w:tcW w:w="304" w:type="pct"/>
          </w:tcPr>
          <w:p w14:paraId="01CED4B4" w14:textId="77777777" w:rsidR="009C4A11" w:rsidRPr="007C06E2" w:rsidRDefault="009C4A11" w:rsidP="009433E9">
            <w:pPr>
              <w:widowControl w:val="0"/>
              <w:rPr>
                <w:rFonts w:ascii="Arial" w:hAnsi="Arial" w:cs="Arial"/>
                <w:color w:val="000000"/>
                <w:sz w:val="18"/>
                <w:szCs w:val="18"/>
              </w:rPr>
            </w:pPr>
          </w:p>
        </w:tc>
        <w:tc>
          <w:tcPr>
            <w:tcW w:w="304" w:type="pct"/>
          </w:tcPr>
          <w:p w14:paraId="76C2A27A" w14:textId="77777777" w:rsidR="009C4A11" w:rsidRPr="007C06E2" w:rsidRDefault="009C4A11" w:rsidP="009433E9">
            <w:pPr>
              <w:widowControl w:val="0"/>
              <w:rPr>
                <w:rFonts w:ascii="Arial" w:hAnsi="Arial" w:cs="Arial"/>
                <w:color w:val="000000"/>
                <w:sz w:val="18"/>
                <w:szCs w:val="18"/>
              </w:rPr>
            </w:pPr>
          </w:p>
        </w:tc>
        <w:tc>
          <w:tcPr>
            <w:tcW w:w="321" w:type="pct"/>
          </w:tcPr>
          <w:p w14:paraId="23E01F28" w14:textId="77777777" w:rsidR="009C4A11" w:rsidRPr="007C06E2" w:rsidRDefault="009C4A11" w:rsidP="009433E9">
            <w:pPr>
              <w:widowControl w:val="0"/>
              <w:rPr>
                <w:rFonts w:ascii="Arial" w:hAnsi="Arial" w:cs="Arial"/>
                <w:color w:val="000000"/>
                <w:sz w:val="18"/>
                <w:szCs w:val="18"/>
              </w:rPr>
            </w:pPr>
          </w:p>
        </w:tc>
        <w:tc>
          <w:tcPr>
            <w:tcW w:w="304" w:type="pct"/>
          </w:tcPr>
          <w:p w14:paraId="6817FD3F" w14:textId="77777777" w:rsidR="009C4A11" w:rsidRPr="007C06E2" w:rsidRDefault="009C4A11" w:rsidP="009433E9">
            <w:pPr>
              <w:widowControl w:val="0"/>
              <w:rPr>
                <w:rFonts w:ascii="Arial" w:hAnsi="Arial" w:cs="Arial"/>
                <w:color w:val="000000"/>
                <w:sz w:val="18"/>
                <w:szCs w:val="18"/>
              </w:rPr>
            </w:pPr>
          </w:p>
        </w:tc>
        <w:tc>
          <w:tcPr>
            <w:tcW w:w="268" w:type="pct"/>
          </w:tcPr>
          <w:p w14:paraId="7B5B512B" w14:textId="77777777" w:rsidR="009C4A11" w:rsidRPr="007C06E2" w:rsidRDefault="009C4A11" w:rsidP="009433E9">
            <w:pPr>
              <w:widowControl w:val="0"/>
              <w:rPr>
                <w:rFonts w:ascii="Arial" w:hAnsi="Arial" w:cs="Arial"/>
                <w:color w:val="000000"/>
                <w:sz w:val="18"/>
                <w:szCs w:val="18"/>
              </w:rPr>
            </w:pPr>
          </w:p>
        </w:tc>
        <w:tc>
          <w:tcPr>
            <w:tcW w:w="268" w:type="pct"/>
          </w:tcPr>
          <w:p w14:paraId="7945E56A" w14:textId="77777777" w:rsidR="009C4A11" w:rsidRPr="007C06E2" w:rsidRDefault="009C4A11" w:rsidP="009433E9">
            <w:pPr>
              <w:widowControl w:val="0"/>
              <w:rPr>
                <w:rFonts w:ascii="Arial" w:hAnsi="Arial" w:cs="Arial"/>
                <w:color w:val="000000"/>
                <w:sz w:val="18"/>
                <w:szCs w:val="18"/>
              </w:rPr>
            </w:pPr>
          </w:p>
        </w:tc>
        <w:tc>
          <w:tcPr>
            <w:tcW w:w="268" w:type="pct"/>
          </w:tcPr>
          <w:p w14:paraId="097F0B06" w14:textId="77777777" w:rsidR="009C4A11" w:rsidRPr="007C06E2" w:rsidRDefault="009C4A11" w:rsidP="009433E9">
            <w:pPr>
              <w:widowControl w:val="0"/>
              <w:rPr>
                <w:rFonts w:ascii="Arial" w:hAnsi="Arial" w:cs="Arial"/>
                <w:color w:val="000000"/>
                <w:sz w:val="18"/>
                <w:szCs w:val="18"/>
              </w:rPr>
            </w:pPr>
          </w:p>
        </w:tc>
        <w:tc>
          <w:tcPr>
            <w:tcW w:w="268" w:type="pct"/>
          </w:tcPr>
          <w:p w14:paraId="69D68DDD" w14:textId="77777777" w:rsidR="009C4A11" w:rsidRPr="007C06E2" w:rsidRDefault="009C4A11" w:rsidP="009433E9">
            <w:pPr>
              <w:widowControl w:val="0"/>
              <w:rPr>
                <w:rFonts w:ascii="Arial" w:hAnsi="Arial" w:cs="Arial"/>
                <w:color w:val="000000"/>
                <w:sz w:val="18"/>
                <w:szCs w:val="18"/>
              </w:rPr>
            </w:pPr>
          </w:p>
        </w:tc>
        <w:tc>
          <w:tcPr>
            <w:tcW w:w="268" w:type="pct"/>
          </w:tcPr>
          <w:p w14:paraId="670D4953" w14:textId="77777777" w:rsidR="009C4A11" w:rsidRPr="007C06E2" w:rsidRDefault="009C4A11" w:rsidP="009433E9">
            <w:pPr>
              <w:widowControl w:val="0"/>
              <w:rPr>
                <w:rFonts w:ascii="Arial" w:hAnsi="Arial" w:cs="Arial"/>
                <w:color w:val="000000"/>
                <w:sz w:val="18"/>
                <w:szCs w:val="18"/>
              </w:rPr>
            </w:pPr>
          </w:p>
        </w:tc>
        <w:tc>
          <w:tcPr>
            <w:tcW w:w="268" w:type="pct"/>
          </w:tcPr>
          <w:p w14:paraId="03C2E087" w14:textId="77777777" w:rsidR="009C4A11" w:rsidRPr="007C06E2" w:rsidRDefault="009C4A11" w:rsidP="009433E9">
            <w:pPr>
              <w:widowControl w:val="0"/>
              <w:rPr>
                <w:rFonts w:ascii="Arial" w:hAnsi="Arial" w:cs="Arial"/>
                <w:color w:val="000000"/>
                <w:sz w:val="18"/>
                <w:szCs w:val="18"/>
              </w:rPr>
            </w:pPr>
          </w:p>
        </w:tc>
        <w:tc>
          <w:tcPr>
            <w:tcW w:w="268" w:type="pct"/>
          </w:tcPr>
          <w:p w14:paraId="662C59AE" w14:textId="77777777" w:rsidR="009C4A11" w:rsidRPr="007C06E2" w:rsidRDefault="009C4A11" w:rsidP="009433E9">
            <w:pPr>
              <w:widowControl w:val="0"/>
              <w:rPr>
                <w:rFonts w:ascii="Arial" w:hAnsi="Arial" w:cs="Arial"/>
                <w:color w:val="000000"/>
                <w:sz w:val="18"/>
                <w:szCs w:val="18"/>
              </w:rPr>
            </w:pPr>
          </w:p>
        </w:tc>
        <w:tc>
          <w:tcPr>
            <w:tcW w:w="337" w:type="pct"/>
          </w:tcPr>
          <w:p w14:paraId="4E7962B8" w14:textId="77777777" w:rsidR="009C4A11" w:rsidRPr="007C06E2" w:rsidRDefault="009C4A11" w:rsidP="009433E9">
            <w:pPr>
              <w:widowControl w:val="0"/>
              <w:rPr>
                <w:rFonts w:ascii="Arial" w:hAnsi="Arial" w:cs="Arial"/>
                <w:color w:val="000000"/>
                <w:sz w:val="18"/>
                <w:szCs w:val="18"/>
              </w:rPr>
            </w:pPr>
          </w:p>
        </w:tc>
        <w:tc>
          <w:tcPr>
            <w:tcW w:w="270" w:type="pct"/>
          </w:tcPr>
          <w:p w14:paraId="21CD0603" w14:textId="77777777" w:rsidR="009C4A11" w:rsidRPr="007C06E2" w:rsidRDefault="009C4A11" w:rsidP="009433E9">
            <w:pPr>
              <w:widowControl w:val="0"/>
              <w:rPr>
                <w:rFonts w:ascii="Arial" w:hAnsi="Arial" w:cs="Arial"/>
                <w:color w:val="000000"/>
                <w:sz w:val="18"/>
                <w:szCs w:val="18"/>
              </w:rPr>
            </w:pPr>
          </w:p>
        </w:tc>
      </w:tr>
    </w:tbl>
    <w:p w14:paraId="3C018A3A" w14:textId="77777777" w:rsidR="001D2888" w:rsidRDefault="001D2888" w:rsidP="000C6297">
      <w:pPr>
        <w:jc w:val="both"/>
        <w:rPr>
          <w:rFonts w:ascii="Arial" w:eastAsia="Calibri" w:hAnsi="Arial" w:cs="Arial"/>
          <w:bCs/>
          <w:kern w:val="0"/>
          <w:sz w:val="20"/>
          <w:szCs w:val="20"/>
          <w14:ligatures w14:val="none"/>
        </w:rPr>
      </w:pPr>
    </w:p>
    <w:p w14:paraId="2921958D" w14:textId="77777777" w:rsidR="00514176" w:rsidRDefault="00514176" w:rsidP="000C6297">
      <w:pPr>
        <w:jc w:val="both"/>
        <w:rPr>
          <w:rFonts w:ascii="Arial" w:eastAsia="Calibri" w:hAnsi="Arial" w:cs="Arial"/>
          <w:bCs/>
          <w:kern w:val="0"/>
          <w:sz w:val="20"/>
          <w:szCs w:val="20"/>
          <w14:ligatures w14:val="none"/>
        </w:rPr>
      </w:pPr>
    </w:p>
    <w:p w14:paraId="42EE84A6" w14:textId="77777777" w:rsidR="00514176" w:rsidRDefault="00514176" w:rsidP="000C6297">
      <w:pPr>
        <w:jc w:val="both"/>
        <w:rPr>
          <w:rFonts w:ascii="Arial" w:eastAsia="Calibri" w:hAnsi="Arial" w:cs="Arial"/>
          <w:bCs/>
          <w:kern w:val="0"/>
          <w:sz w:val="20"/>
          <w:szCs w:val="20"/>
          <w14:ligatures w14:val="none"/>
        </w:rPr>
      </w:pPr>
    </w:p>
    <w:p w14:paraId="31DA7617" w14:textId="77777777" w:rsidR="00514176" w:rsidRDefault="00514176" w:rsidP="000C6297">
      <w:pPr>
        <w:jc w:val="both"/>
        <w:rPr>
          <w:rFonts w:ascii="Arial" w:eastAsia="Calibri" w:hAnsi="Arial" w:cs="Arial"/>
          <w:bCs/>
          <w:kern w:val="0"/>
          <w:sz w:val="20"/>
          <w:szCs w:val="20"/>
          <w14:ligatures w14:val="none"/>
        </w:rPr>
      </w:pPr>
    </w:p>
    <w:p w14:paraId="28881BAF" w14:textId="3891510C" w:rsidR="00706A07" w:rsidRPr="00706A07" w:rsidRDefault="004E6E99" w:rsidP="000C6297">
      <w:pPr>
        <w:jc w:val="both"/>
        <w:rPr>
          <w:rFonts w:ascii="Arial" w:eastAsia="Calibri" w:hAnsi="Arial" w:cs="Arial"/>
          <w:b/>
          <w:kern w:val="0"/>
          <w:sz w:val="20"/>
          <w:szCs w:val="20"/>
          <w:u w:val="single"/>
          <w14:ligatures w14:val="none"/>
        </w:rPr>
      </w:pPr>
      <w:r w:rsidRPr="005E02F8">
        <w:rPr>
          <w:rFonts w:ascii="Arial" w:eastAsia="Calibri" w:hAnsi="Arial" w:cs="Arial"/>
          <w:b/>
          <w:kern w:val="0"/>
          <w:sz w:val="20"/>
          <w:szCs w:val="20"/>
          <w:u w:val="single"/>
          <w14:ligatures w14:val="none"/>
        </w:rPr>
        <w:lastRenderedPageBreak/>
        <w:t xml:space="preserve">Table </w:t>
      </w:r>
      <w:r w:rsidR="001D2888" w:rsidRPr="005E02F8">
        <w:rPr>
          <w:rFonts w:ascii="Arial" w:eastAsia="Calibri" w:hAnsi="Arial" w:cs="Arial"/>
          <w:b/>
          <w:kern w:val="0"/>
          <w:sz w:val="20"/>
          <w:szCs w:val="20"/>
          <w:u w:val="single"/>
          <w14:ligatures w14:val="none"/>
        </w:rPr>
        <w:t>8</w:t>
      </w:r>
      <w:r w:rsidRPr="005E02F8">
        <w:rPr>
          <w:rFonts w:ascii="Arial" w:eastAsia="Calibri" w:hAnsi="Arial" w:cs="Arial"/>
          <w:b/>
          <w:kern w:val="0"/>
          <w:sz w:val="20"/>
          <w:szCs w:val="20"/>
          <w:u w:val="single"/>
          <w14:ligatures w14:val="none"/>
        </w:rPr>
        <w:t>. Cost Summary for Implementation</w:t>
      </w:r>
      <w:r w:rsidR="001D2888" w:rsidRPr="005E02F8">
        <w:rPr>
          <w:rFonts w:ascii="Arial" w:eastAsia="Calibri" w:hAnsi="Arial" w:cs="Arial"/>
          <w:b/>
          <w:kern w:val="0"/>
          <w:sz w:val="20"/>
          <w:szCs w:val="20"/>
          <w:u w:val="single"/>
          <w14:ligatures w14:val="none"/>
        </w:rPr>
        <w:t xml:space="preserve"> During Year 1</w:t>
      </w:r>
      <w:r w:rsidR="00706A07">
        <w:rPr>
          <w:rFonts w:ascii="Arial" w:eastAsia="Calibri" w:hAnsi="Arial" w:cs="Arial"/>
          <w:b/>
          <w:kern w:val="0"/>
          <w:sz w:val="20"/>
          <w:szCs w:val="20"/>
          <w:u w:val="single"/>
          <w14:ligatures w14:val="none"/>
        </w:rPr>
        <w:br/>
      </w:r>
      <w:r w:rsidR="00706A07" w:rsidRPr="00706A07">
        <w:rPr>
          <w:rFonts w:ascii="Arial" w:eastAsia="Calibri" w:hAnsi="Arial" w:cs="Arial"/>
          <w:bCs/>
          <w:kern w:val="0"/>
          <w:sz w:val="20"/>
          <w:szCs w:val="20"/>
          <w14:ligatures w14:val="none"/>
        </w:rPr>
        <w:t>Summarize Costs for Year 1 implementation to match the costs already described above. Add additional lines and cost categories if necessary to accurately describe all fees proposed during Year 1 Implementation</w:t>
      </w:r>
    </w:p>
    <w:tbl>
      <w:tblPr>
        <w:tblW w:w="21595" w:type="dxa"/>
        <w:tblCellMar>
          <w:top w:w="72" w:type="dxa"/>
          <w:bottom w:w="72" w:type="dxa"/>
        </w:tblCellMar>
        <w:tblLook w:val="04A0" w:firstRow="1" w:lastRow="0" w:firstColumn="1" w:lastColumn="0" w:noHBand="0" w:noVBand="1"/>
      </w:tblPr>
      <w:tblGrid>
        <w:gridCol w:w="1075"/>
        <w:gridCol w:w="10080"/>
        <w:gridCol w:w="10440"/>
      </w:tblGrid>
      <w:tr w:rsidR="00706A07" w:rsidRPr="00E65AED" w14:paraId="36013629"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03AC52" w14:textId="2AEDD12C" w:rsidR="00706A07" w:rsidRDefault="00706A07" w:rsidP="009433E9">
            <w:pPr>
              <w:spacing w:after="0" w:line="240" w:lineRule="auto"/>
              <w:rPr>
                <w:rFonts w:ascii="Arial" w:eastAsia="Times New Roman" w:hAnsi="Arial" w:cs="Arial"/>
                <w:b/>
                <w:bCs/>
                <w:color w:val="000000"/>
                <w:kern w:val="0"/>
                <w:sz w:val="18"/>
                <w:szCs w:val="18"/>
                <w14:ligatures w14:val="none"/>
              </w:rPr>
            </w:pPr>
            <w:r>
              <w:rPr>
                <w:rFonts w:ascii="Arial" w:eastAsia="Times New Roman" w:hAnsi="Arial" w:cs="Arial"/>
                <w:b/>
                <w:bCs/>
                <w:color w:val="000000"/>
                <w:kern w:val="0"/>
                <w:sz w:val="18"/>
                <w:szCs w:val="18"/>
                <w14:ligatures w14:val="none"/>
              </w:rPr>
              <w:t>TABLE</w:t>
            </w:r>
          </w:p>
        </w:tc>
        <w:tc>
          <w:tcPr>
            <w:tcW w:w="10080"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35958640" w14:textId="1C8C50C7" w:rsidR="00706A07" w:rsidRPr="00E65AED" w:rsidRDefault="00706A07" w:rsidP="009433E9">
            <w:pPr>
              <w:spacing w:after="0" w:line="240" w:lineRule="auto"/>
              <w:rPr>
                <w:rFonts w:ascii="Arial" w:eastAsia="Times New Roman" w:hAnsi="Arial" w:cs="Arial"/>
                <w:b/>
                <w:bCs/>
                <w:color w:val="000000"/>
                <w:kern w:val="0"/>
                <w:sz w:val="18"/>
                <w:szCs w:val="18"/>
                <w14:ligatures w14:val="none"/>
              </w:rPr>
            </w:pPr>
            <w:r>
              <w:rPr>
                <w:rFonts w:ascii="Arial" w:eastAsia="Times New Roman" w:hAnsi="Arial" w:cs="Arial"/>
                <w:b/>
                <w:bCs/>
                <w:color w:val="000000"/>
                <w:kern w:val="0"/>
                <w:sz w:val="18"/>
                <w:szCs w:val="18"/>
                <w14:ligatures w14:val="none"/>
              </w:rPr>
              <w:t>COST CATEGORY – Base Fees</w:t>
            </w:r>
          </w:p>
        </w:tc>
        <w:tc>
          <w:tcPr>
            <w:tcW w:w="10440" w:type="dxa"/>
            <w:tcBorders>
              <w:top w:val="single" w:sz="4" w:space="0" w:color="auto"/>
              <w:left w:val="nil"/>
              <w:bottom w:val="single" w:sz="4" w:space="0" w:color="auto"/>
              <w:right w:val="single" w:sz="4" w:space="0" w:color="auto"/>
            </w:tcBorders>
            <w:shd w:val="clear" w:color="auto" w:fill="DAE9F7" w:themeFill="text2" w:themeFillTint="1A"/>
          </w:tcPr>
          <w:p w14:paraId="5A6A1FB1" w14:textId="2DB759BC" w:rsidR="00706A07" w:rsidRDefault="00706A07" w:rsidP="005E02F8">
            <w:pPr>
              <w:spacing w:after="0" w:line="240" w:lineRule="auto"/>
              <w:jc w:val="center"/>
              <w:rPr>
                <w:rFonts w:ascii="Arial" w:eastAsia="Times New Roman" w:hAnsi="Arial" w:cs="Arial"/>
                <w:b/>
                <w:bCs/>
                <w:color w:val="000000"/>
                <w:kern w:val="0"/>
                <w:sz w:val="18"/>
                <w:szCs w:val="18"/>
                <w14:ligatures w14:val="none"/>
              </w:rPr>
            </w:pPr>
            <w:r>
              <w:rPr>
                <w:rFonts w:ascii="Arial" w:eastAsia="Times New Roman" w:hAnsi="Arial" w:cs="Arial"/>
                <w:b/>
                <w:bCs/>
                <w:color w:val="000000"/>
                <w:kern w:val="0"/>
                <w:sz w:val="18"/>
                <w:szCs w:val="18"/>
                <w14:ligatures w14:val="none"/>
              </w:rPr>
              <w:t>AMOUNT</w:t>
            </w:r>
          </w:p>
        </w:tc>
      </w:tr>
      <w:tr w:rsidR="00706A07" w:rsidRPr="00E65AED" w14:paraId="7CF9F5DF"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7BFD16A3" w14:textId="007E5DB4"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1</w:t>
            </w:r>
          </w:p>
        </w:tc>
        <w:tc>
          <w:tcPr>
            <w:tcW w:w="10080" w:type="dxa"/>
            <w:tcBorders>
              <w:top w:val="single" w:sz="4" w:space="0" w:color="auto"/>
              <w:left w:val="single" w:sz="4" w:space="0" w:color="auto"/>
              <w:bottom w:val="single" w:sz="4" w:space="0" w:color="auto"/>
              <w:right w:val="single" w:sz="4" w:space="0" w:color="auto"/>
            </w:tcBorders>
            <w:noWrap/>
          </w:tcPr>
          <w:p w14:paraId="70157BDF" w14:textId="7DF6B14F"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Software Subscription or License Fees</w:t>
            </w:r>
          </w:p>
        </w:tc>
        <w:tc>
          <w:tcPr>
            <w:tcW w:w="10440" w:type="dxa"/>
            <w:tcBorders>
              <w:top w:val="single" w:sz="4" w:space="0" w:color="auto"/>
              <w:left w:val="single" w:sz="4" w:space="0" w:color="auto"/>
              <w:bottom w:val="single" w:sz="4" w:space="0" w:color="auto"/>
              <w:right w:val="single" w:sz="4" w:space="0" w:color="auto"/>
            </w:tcBorders>
          </w:tcPr>
          <w:p w14:paraId="48E68177"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063ECDE8"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20C6D16B" w14:textId="0ADD7845"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1</w:t>
            </w:r>
          </w:p>
        </w:tc>
        <w:tc>
          <w:tcPr>
            <w:tcW w:w="10080" w:type="dxa"/>
            <w:tcBorders>
              <w:top w:val="single" w:sz="4" w:space="0" w:color="auto"/>
              <w:left w:val="single" w:sz="4" w:space="0" w:color="auto"/>
              <w:bottom w:val="single" w:sz="4" w:space="0" w:color="auto"/>
              <w:right w:val="single" w:sz="4" w:space="0" w:color="auto"/>
            </w:tcBorders>
            <w:noWrap/>
          </w:tcPr>
          <w:p w14:paraId="18E122A0" w14:textId="375A5DA2"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Sandbox or Testing Environment</w:t>
            </w:r>
          </w:p>
        </w:tc>
        <w:tc>
          <w:tcPr>
            <w:tcW w:w="10440" w:type="dxa"/>
            <w:tcBorders>
              <w:top w:val="single" w:sz="4" w:space="0" w:color="auto"/>
              <w:left w:val="single" w:sz="4" w:space="0" w:color="auto"/>
              <w:bottom w:val="single" w:sz="4" w:space="0" w:color="auto"/>
              <w:right w:val="single" w:sz="4" w:space="0" w:color="auto"/>
            </w:tcBorders>
          </w:tcPr>
          <w:p w14:paraId="0FFA092D"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5E1CCB4A"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2DCEBBA6" w14:textId="6D2A462E"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2</w:t>
            </w:r>
          </w:p>
        </w:tc>
        <w:tc>
          <w:tcPr>
            <w:tcW w:w="10080" w:type="dxa"/>
            <w:tcBorders>
              <w:top w:val="single" w:sz="4" w:space="0" w:color="auto"/>
              <w:left w:val="single" w:sz="4" w:space="0" w:color="auto"/>
              <w:bottom w:val="single" w:sz="4" w:space="0" w:color="auto"/>
              <w:right w:val="single" w:sz="4" w:space="0" w:color="auto"/>
            </w:tcBorders>
            <w:noWrap/>
          </w:tcPr>
          <w:p w14:paraId="608F0D3E" w14:textId="1CEF925D" w:rsidR="00706A07" w:rsidRPr="00E65AED" w:rsidRDefault="00706A07" w:rsidP="004E6E99">
            <w:pPr>
              <w:spacing w:after="0" w:line="240" w:lineRule="auto"/>
              <w:rPr>
                <w:rFonts w:ascii="Arial" w:eastAsia="Times New Roman" w:hAnsi="Arial" w:cs="Arial"/>
                <w:color w:val="000000"/>
                <w:kern w:val="0"/>
                <w:sz w:val="18"/>
                <w:szCs w:val="18"/>
                <w14:ligatures w14:val="none"/>
              </w:rPr>
            </w:pPr>
            <w:r>
              <w:rPr>
                <w:rFonts w:ascii="Arial" w:hAnsi="Arial" w:cs="Arial"/>
                <w:color w:val="000000"/>
                <w:sz w:val="18"/>
                <w:szCs w:val="18"/>
              </w:rPr>
              <w:t>Project Initiation Meeting</w:t>
            </w:r>
          </w:p>
        </w:tc>
        <w:tc>
          <w:tcPr>
            <w:tcW w:w="10440" w:type="dxa"/>
            <w:tcBorders>
              <w:top w:val="single" w:sz="4" w:space="0" w:color="auto"/>
              <w:left w:val="single" w:sz="4" w:space="0" w:color="auto"/>
              <w:bottom w:val="single" w:sz="4" w:space="0" w:color="auto"/>
              <w:right w:val="single" w:sz="4" w:space="0" w:color="auto"/>
            </w:tcBorders>
          </w:tcPr>
          <w:p w14:paraId="2B284E91"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0986F360"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2BD1787D" w14:textId="09D33BB0"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2</w:t>
            </w:r>
          </w:p>
        </w:tc>
        <w:tc>
          <w:tcPr>
            <w:tcW w:w="10080" w:type="dxa"/>
            <w:tcBorders>
              <w:top w:val="single" w:sz="4" w:space="0" w:color="auto"/>
              <w:left w:val="single" w:sz="4" w:space="0" w:color="auto"/>
              <w:bottom w:val="single" w:sz="4" w:space="0" w:color="auto"/>
              <w:right w:val="single" w:sz="4" w:space="0" w:color="auto"/>
            </w:tcBorders>
            <w:noWrap/>
          </w:tcPr>
          <w:p w14:paraId="3E35A83E" w14:textId="6F019C2E"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hAnsi="Arial" w:cs="Arial"/>
                <w:color w:val="000000"/>
                <w:sz w:val="18"/>
                <w:szCs w:val="18"/>
              </w:rPr>
              <w:t>Project Implementation and Management Fees</w:t>
            </w:r>
          </w:p>
        </w:tc>
        <w:tc>
          <w:tcPr>
            <w:tcW w:w="10440" w:type="dxa"/>
            <w:tcBorders>
              <w:top w:val="single" w:sz="4" w:space="0" w:color="auto"/>
              <w:left w:val="single" w:sz="4" w:space="0" w:color="auto"/>
              <w:bottom w:val="single" w:sz="4" w:space="0" w:color="auto"/>
              <w:right w:val="single" w:sz="4" w:space="0" w:color="auto"/>
            </w:tcBorders>
          </w:tcPr>
          <w:p w14:paraId="6E624171"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786A795F"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384A1E1E" w14:textId="07A594D9"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2</w:t>
            </w:r>
          </w:p>
        </w:tc>
        <w:tc>
          <w:tcPr>
            <w:tcW w:w="10080" w:type="dxa"/>
            <w:tcBorders>
              <w:top w:val="single" w:sz="4" w:space="0" w:color="auto"/>
              <w:left w:val="single" w:sz="4" w:space="0" w:color="auto"/>
              <w:bottom w:val="single" w:sz="4" w:space="0" w:color="auto"/>
              <w:right w:val="single" w:sz="4" w:space="0" w:color="auto"/>
            </w:tcBorders>
            <w:noWrap/>
          </w:tcPr>
          <w:p w14:paraId="4C379068" w14:textId="1E081CEB"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hAnsi="Arial" w:cs="Arial"/>
                <w:color w:val="000000"/>
                <w:sz w:val="18"/>
                <w:szCs w:val="18"/>
              </w:rPr>
              <w:t>Maintenance and Support</w:t>
            </w:r>
          </w:p>
        </w:tc>
        <w:tc>
          <w:tcPr>
            <w:tcW w:w="10440" w:type="dxa"/>
            <w:tcBorders>
              <w:top w:val="single" w:sz="4" w:space="0" w:color="auto"/>
              <w:left w:val="single" w:sz="4" w:space="0" w:color="auto"/>
              <w:bottom w:val="single" w:sz="4" w:space="0" w:color="auto"/>
              <w:right w:val="single" w:sz="4" w:space="0" w:color="auto"/>
            </w:tcBorders>
          </w:tcPr>
          <w:p w14:paraId="198CD70E"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0EE4FAB0"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4C73D1A6" w14:textId="764C0E5D" w:rsidR="00706A07" w:rsidRDefault="00706A07" w:rsidP="004E6E99">
            <w:pPr>
              <w:spacing w:after="0" w:line="240" w:lineRule="auto"/>
              <w:rPr>
                <w:rFonts w:ascii="Arial" w:hAnsi="Arial" w:cs="Arial"/>
                <w:color w:val="000000"/>
                <w:sz w:val="18"/>
                <w:szCs w:val="18"/>
              </w:rPr>
            </w:pPr>
            <w:r>
              <w:rPr>
                <w:rFonts w:ascii="Arial" w:hAnsi="Arial" w:cs="Arial"/>
                <w:color w:val="000000"/>
                <w:sz w:val="18"/>
                <w:szCs w:val="18"/>
              </w:rPr>
              <w:t>2</w:t>
            </w:r>
          </w:p>
        </w:tc>
        <w:tc>
          <w:tcPr>
            <w:tcW w:w="10080" w:type="dxa"/>
            <w:tcBorders>
              <w:top w:val="single" w:sz="4" w:space="0" w:color="auto"/>
              <w:left w:val="single" w:sz="4" w:space="0" w:color="auto"/>
              <w:bottom w:val="single" w:sz="4" w:space="0" w:color="auto"/>
              <w:right w:val="single" w:sz="4" w:space="0" w:color="auto"/>
            </w:tcBorders>
            <w:noWrap/>
          </w:tcPr>
          <w:p w14:paraId="37BC42E9" w14:textId="0E7227F6"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hAnsi="Arial" w:cs="Arial"/>
                <w:color w:val="000000"/>
                <w:sz w:val="18"/>
                <w:szCs w:val="18"/>
              </w:rPr>
              <w:t>Administrative Fees</w:t>
            </w:r>
          </w:p>
        </w:tc>
        <w:tc>
          <w:tcPr>
            <w:tcW w:w="10440" w:type="dxa"/>
            <w:tcBorders>
              <w:top w:val="single" w:sz="4" w:space="0" w:color="auto"/>
              <w:left w:val="single" w:sz="4" w:space="0" w:color="auto"/>
              <w:bottom w:val="single" w:sz="4" w:space="0" w:color="auto"/>
              <w:right w:val="single" w:sz="4" w:space="0" w:color="auto"/>
            </w:tcBorders>
          </w:tcPr>
          <w:p w14:paraId="197E3E6C"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47558DC9"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4B39626B" w14:textId="67479A89"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4</w:t>
            </w:r>
          </w:p>
        </w:tc>
        <w:tc>
          <w:tcPr>
            <w:tcW w:w="10080" w:type="dxa"/>
            <w:tcBorders>
              <w:top w:val="single" w:sz="4" w:space="0" w:color="auto"/>
              <w:left w:val="single" w:sz="4" w:space="0" w:color="auto"/>
              <w:bottom w:val="single" w:sz="4" w:space="0" w:color="auto"/>
              <w:right w:val="single" w:sz="4" w:space="0" w:color="auto"/>
            </w:tcBorders>
            <w:noWrap/>
            <w:vAlign w:val="center"/>
          </w:tcPr>
          <w:p w14:paraId="2D3428AF" w14:textId="71F7D1D2"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 xml:space="preserve">Travel </w:t>
            </w:r>
          </w:p>
          <w:p w14:paraId="61C7DA15" w14:textId="2226CA31"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(If charging as direct reimbursable fees, provide an estimated not-to-exceed amount)</w:t>
            </w:r>
          </w:p>
        </w:tc>
        <w:tc>
          <w:tcPr>
            <w:tcW w:w="10440" w:type="dxa"/>
            <w:tcBorders>
              <w:top w:val="single" w:sz="4" w:space="0" w:color="auto"/>
              <w:left w:val="single" w:sz="4" w:space="0" w:color="auto"/>
              <w:bottom w:val="single" w:sz="4" w:space="0" w:color="auto"/>
              <w:right w:val="single" w:sz="4" w:space="0" w:color="auto"/>
            </w:tcBorders>
          </w:tcPr>
          <w:p w14:paraId="3802C0B2"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7E099743"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4B940D07" w14:textId="4848EEAA"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4</w:t>
            </w:r>
          </w:p>
        </w:tc>
        <w:tc>
          <w:tcPr>
            <w:tcW w:w="10080" w:type="dxa"/>
            <w:tcBorders>
              <w:top w:val="single" w:sz="4" w:space="0" w:color="auto"/>
              <w:left w:val="single" w:sz="4" w:space="0" w:color="auto"/>
              <w:bottom w:val="single" w:sz="4" w:space="0" w:color="auto"/>
              <w:right w:val="single" w:sz="4" w:space="0" w:color="auto"/>
            </w:tcBorders>
            <w:noWrap/>
            <w:vAlign w:val="center"/>
          </w:tcPr>
          <w:p w14:paraId="19184BA9" w14:textId="738189E5"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Materials</w:t>
            </w:r>
          </w:p>
          <w:p w14:paraId="115CAEEC" w14:textId="728391F7"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(If charging as direct reimbursable fees, provide an estimated not-to-exceed amount)</w:t>
            </w:r>
          </w:p>
        </w:tc>
        <w:tc>
          <w:tcPr>
            <w:tcW w:w="10440" w:type="dxa"/>
            <w:tcBorders>
              <w:top w:val="single" w:sz="4" w:space="0" w:color="auto"/>
              <w:left w:val="single" w:sz="4" w:space="0" w:color="auto"/>
              <w:bottom w:val="single" w:sz="4" w:space="0" w:color="auto"/>
              <w:right w:val="single" w:sz="4" w:space="0" w:color="auto"/>
            </w:tcBorders>
          </w:tcPr>
          <w:p w14:paraId="16CA45BD"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5896395F"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57A1BE95" w14:textId="30F8DE47"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5</w:t>
            </w:r>
          </w:p>
        </w:tc>
        <w:tc>
          <w:tcPr>
            <w:tcW w:w="10080" w:type="dxa"/>
            <w:tcBorders>
              <w:top w:val="single" w:sz="4" w:space="0" w:color="auto"/>
              <w:left w:val="single" w:sz="4" w:space="0" w:color="auto"/>
              <w:bottom w:val="single" w:sz="4" w:space="0" w:color="auto"/>
              <w:right w:val="single" w:sz="4" w:space="0" w:color="auto"/>
            </w:tcBorders>
            <w:noWrap/>
            <w:vAlign w:val="center"/>
          </w:tcPr>
          <w:p w14:paraId="4966920A" w14:textId="09C4A2AF"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Training During Implementation</w:t>
            </w:r>
          </w:p>
        </w:tc>
        <w:tc>
          <w:tcPr>
            <w:tcW w:w="10440" w:type="dxa"/>
            <w:tcBorders>
              <w:top w:val="single" w:sz="4" w:space="0" w:color="auto"/>
              <w:left w:val="single" w:sz="4" w:space="0" w:color="auto"/>
              <w:bottom w:val="single" w:sz="4" w:space="0" w:color="auto"/>
              <w:right w:val="single" w:sz="4" w:space="0" w:color="auto"/>
            </w:tcBorders>
          </w:tcPr>
          <w:p w14:paraId="4633B927"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3E065D53"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2A6CB170" w14:textId="77777777" w:rsidR="00706A07" w:rsidRDefault="00706A07" w:rsidP="004E6E99">
            <w:pPr>
              <w:spacing w:after="0" w:line="240" w:lineRule="auto"/>
              <w:rPr>
                <w:rFonts w:ascii="Arial" w:eastAsia="Times New Roman" w:hAnsi="Arial" w:cs="Arial"/>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noWrap/>
            <w:vAlign w:val="center"/>
          </w:tcPr>
          <w:p w14:paraId="50384B6B" w14:textId="73193E01"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Other</w:t>
            </w:r>
          </w:p>
        </w:tc>
        <w:tc>
          <w:tcPr>
            <w:tcW w:w="10440" w:type="dxa"/>
            <w:tcBorders>
              <w:top w:val="single" w:sz="4" w:space="0" w:color="auto"/>
              <w:left w:val="single" w:sz="4" w:space="0" w:color="auto"/>
              <w:bottom w:val="single" w:sz="4" w:space="0" w:color="auto"/>
              <w:right w:val="single" w:sz="4" w:space="0" w:color="auto"/>
            </w:tcBorders>
          </w:tcPr>
          <w:p w14:paraId="0B8C33E1"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4E1D8840"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759EFA9D" w14:textId="77777777" w:rsidR="00706A07" w:rsidRDefault="00706A07" w:rsidP="004E6E99">
            <w:pPr>
              <w:spacing w:after="0" w:line="240" w:lineRule="auto"/>
              <w:rPr>
                <w:rFonts w:ascii="Arial" w:eastAsia="Times New Roman" w:hAnsi="Arial" w:cs="Arial"/>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noWrap/>
            <w:vAlign w:val="center"/>
          </w:tcPr>
          <w:p w14:paraId="47965F10" w14:textId="26DFDFF1"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Other</w:t>
            </w:r>
          </w:p>
        </w:tc>
        <w:tc>
          <w:tcPr>
            <w:tcW w:w="10440" w:type="dxa"/>
            <w:tcBorders>
              <w:top w:val="single" w:sz="4" w:space="0" w:color="auto"/>
              <w:left w:val="single" w:sz="4" w:space="0" w:color="auto"/>
              <w:bottom w:val="single" w:sz="4" w:space="0" w:color="auto"/>
              <w:right w:val="single" w:sz="4" w:space="0" w:color="auto"/>
            </w:tcBorders>
          </w:tcPr>
          <w:p w14:paraId="6EC9C87E"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52D388B2"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1DF23724" w14:textId="77777777" w:rsidR="00706A07" w:rsidRPr="00CC38F8" w:rsidRDefault="00706A07" w:rsidP="004E6E99">
            <w:pPr>
              <w:spacing w:after="0" w:line="240" w:lineRule="auto"/>
              <w:rPr>
                <w:rFonts w:ascii="Arial" w:eastAsia="Times New Roman" w:hAnsi="Arial" w:cs="Arial"/>
                <w:b/>
                <w:bCs/>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039A87EF" w14:textId="6F013F9C" w:rsidR="00706A07" w:rsidRPr="00CC38F8" w:rsidRDefault="00706A07" w:rsidP="004E6E99">
            <w:pPr>
              <w:spacing w:after="0" w:line="240" w:lineRule="auto"/>
              <w:rPr>
                <w:rFonts w:ascii="Arial" w:eastAsia="Times New Roman" w:hAnsi="Arial" w:cs="Arial"/>
                <w:b/>
                <w:bCs/>
                <w:color w:val="000000"/>
                <w:kern w:val="0"/>
                <w:sz w:val="18"/>
                <w:szCs w:val="18"/>
                <w14:ligatures w14:val="none"/>
              </w:rPr>
            </w:pPr>
            <w:r w:rsidRPr="00CC38F8">
              <w:rPr>
                <w:rFonts w:ascii="Arial" w:eastAsia="Times New Roman" w:hAnsi="Arial" w:cs="Arial"/>
                <w:b/>
                <w:bCs/>
                <w:color w:val="000000"/>
                <w:kern w:val="0"/>
                <w:sz w:val="18"/>
                <w:szCs w:val="18"/>
                <w14:ligatures w14:val="none"/>
              </w:rPr>
              <w:t>Subtotal:</w:t>
            </w:r>
          </w:p>
        </w:tc>
        <w:tc>
          <w:tcPr>
            <w:tcW w:w="10440"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7CC5EE36" w14:textId="77777777" w:rsidR="00706A07" w:rsidRPr="00CC38F8" w:rsidRDefault="00706A07" w:rsidP="004E6E99">
            <w:pPr>
              <w:spacing w:after="0" w:line="240" w:lineRule="auto"/>
              <w:jc w:val="right"/>
              <w:rPr>
                <w:rFonts w:ascii="Arial" w:eastAsia="Times New Roman" w:hAnsi="Arial" w:cs="Arial"/>
                <w:b/>
                <w:bCs/>
                <w:color w:val="000000"/>
                <w:kern w:val="0"/>
                <w:sz w:val="18"/>
                <w:szCs w:val="18"/>
                <w14:ligatures w14:val="none"/>
              </w:rPr>
            </w:pPr>
          </w:p>
        </w:tc>
      </w:tr>
      <w:tr w:rsidR="00706A07" w:rsidRPr="00E65AED" w14:paraId="702034DC"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E88C634" w14:textId="77777777" w:rsidR="00706A07" w:rsidRPr="005E02F8" w:rsidRDefault="00706A07" w:rsidP="004E6E99">
            <w:pPr>
              <w:spacing w:after="0" w:line="240" w:lineRule="auto"/>
              <w:rPr>
                <w:rFonts w:ascii="Arial" w:eastAsia="Times New Roman" w:hAnsi="Arial" w:cs="Arial"/>
                <w:b/>
                <w:bCs/>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shd w:val="clear" w:color="auto" w:fill="DAE9F7" w:themeFill="text2" w:themeFillTint="1A"/>
            <w:noWrap/>
            <w:vAlign w:val="center"/>
          </w:tcPr>
          <w:p w14:paraId="0464FA8A" w14:textId="703A101B" w:rsidR="00706A07" w:rsidRPr="005E02F8" w:rsidRDefault="00706A07" w:rsidP="004E6E99">
            <w:pPr>
              <w:spacing w:after="0" w:line="240" w:lineRule="auto"/>
              <w:rPr>
                <w:rFonts w:ascii="Arial" w:eastAsia="Times New Roman" w:hAnsi="Arial" w:cs="Arial"/>
                <w:b/>
                <w:bCs/>
                <w:color w:val="000000"/>
                <w:kern w:val="0"/>
                <w:sz w:val="18"/>
                <w:szCs w:val="18"/>
                <w14:ligatures w14:val="none"/>
              </w:rPr>
            </w:pPr>
            <w:r w:rsidRPr="005E02F8">
              <w:rPr>
                <w:rFonts w:ascii="Arial" w:eastAsia="Times New Roman" w:hAnsi="Arial" w:cs="Arial"/>
                <w:b/>
                <w:bCs/>
                <w:color w:val="000000"/>
                <w:kern w:val="0"/>
                <w:sz w:val="18"/>
                <w:szCs w:val="18"/>
                <w14:ligatures w14:val="none"/>
              </w:rPr>
              <w:t>COST CATEGORY – Fees for Additional or Optional Products and Services</w:t>
            </w:r>
            <w:r>
              <w:rPr>
                <w:rFonts w:ascii="Arial" w:eastAsia="Times New Roman" w:hAnsi="Arial" w:cs="Arial"/>
                <w:b/>
                <w:bCs/>
                <w:color w:val="000000"/>
                <w:kern w:val="0"/>
                <w:sz w:val="18"/>
                <w:szCs w:val="18"/>
                <w14:ligatures w14:val="none"/>
              </w:rPr>
              <w:t xml:space="preserve"> During Implementation</w:t>
            </w:r>
          </w:p>
        </w:tc>
        <w:tc>
          <w:tcPr>
            <w:tcW w:w="1044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DC21E96" w14:textId="6CB976E9" w:rsidR="00706A07" w:rsidRPr="005E02F8" w:rsidRDefault="00706A07" w:rsidP="005E02F8">
            <w:pPr>
              <w:spacing w:after="0" w:line="240" w:lineRule="auto"/>
              <w:jc w:val="center"/>
              <w:rPr>
                <w:rFonts w:ascii="Arial" w:eastAsia="Times New Roman" w:hAnsi="Arial" w:cs="Arial"/>
                <w:b/>
                <w:bCs/>
                <w:color w:val="000000"/>
                <w:kern w:val="0"/>
                <w:sz w:val="18"/>
                <w:szCs w:val="18"/>
                <w14:ligatures w14:val="none"/>
              </w:rPr>
            </w:pPr>
            <w:r w:rsidRPr="005E02F8">
              <w:rPr>
                <w:rFonts w:ascii="Arial" w:eastAsia="Times New Roman" w:hAnsi="Arial" w:cs="Arial"/>
                <w:b/>
                <w:bCs/>
                <w:color w:val="000000"/>
                <w:kern w:val="0"/>
                <w:sz w:val="18"/>
                <w:szCs w:val="18"/>
                <w14:ligatures w14:val="none"/>
              </w:rPr>
              <w:t>AMOUNT</w:t>
            </w:r>
          </w:p>
        </w:tc>
      </w:tr>
      <w:tr w:rsidR="00706A07" w:rsidRPr="00E65AED" w14:paraId="0BF20C72"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tcPr>
          <w:p w14:paraId="2DE6BBA9" w14:textId="4011F4D3"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7</w:t>
            </w:r>
          </w:p>
        </w:tc>
        <w:tc>
          <w:tcPr>
            <w:tcW w:w="10080" w:type="dxa"/>
            <w:tcBorders>
              <w:top w:val="single" w:sz="4" w:space="0" w:color="auto"/>
              <w:left w:val="single" w:sz="4" w:space="0" w:color="auto"/>
              <w:bottom w:val="single" w:sz="4" w:space="0" w:color="auto"/>
              <w:right w:val="single" w:sz="4" w:space="0" w:color="auto"/>
            </w:tcBorders>
            <w:noWrap/>
            <w:vAlign w:val="center"/>
          </w:tcPr>
          <w:p w14:paraId="5EC50C10" w14:textId="75789485" w:rsidR="00706A07" w:rsidRDefault="00706A07" w:rsidP="004E6E99">
            <w:pPr>
              <w:spacing w:after="0" w:line="240" w:lineRule="auto"/>
              <w:rPr>
                <w:rFonts w:ascii="Arial" w:eastAsia="Times New Roman" w:hAnsi="Arial" w:cs="Arial"/>
                <w:color w:val="000000"/>
                <w:kern w:val="0"/>
                <w:sz w:val="18"/>
                <w:szCs w:val="18"/>
                <w14:ligatures w14:val="none"/>
              </w:rPr>
            </w:pPr>
            <w:r>
              <w:rPr>
                <w:rFonts w:ascii="Arial" w:eastAsia="Times New Roman" w:hAnsi="Arial" w:cs="Arial"/>
                <w:color w:val="000000"/>
                <w:kern w:val="0"/>
                <w:sz w:val="18"/>
                <w:szCs w:val="18"/>
                <w14:ligatures w14:val="none"/>
              </w:rPr>
              <w:t>Other</w:t>
            </w:r>
          </w:p>
        </w:tc>
        <w:tc>
          <w:tcPr>
            <w:tcW w:w="10440" w:type="dxa"/>
            <w:tcBorders>
              <w:top w:val="single" w:sz="4" w:space="0" w:color="auto"/>
              <w:left w:val="single" w:sz="4" w:space="0" w:color="auto"/>
              <w:bottom w:val="single" w:sz="4" w:space="0" w:color="auto"/>
              <w:right w:val="single" w:sz="4" w:space="0" w:color="auto"/>
            </w:tcBorders>
          </w:tcPr>
          <w:p w14:paraId="0A0E4CE3" w14:textId="77777777" w:rsidR="00706A07" w:rsidRPr="00E65AED" w:rsidRDefault="00706A07" w:rsidP="004E6E99">
            <w:pPr>
              <w:spacing w:after="0" w:line="240" w:lineRule="auto"/>
              <w:jc w:val="right"/>
              <w:rPr>
                <w:rFonts w:ascii="Arial" w:eastAsia="Times New Roman" w:hAnsi="Arial" w:cs="Arial"/>
                <w:color w:val="000000"/>
                <w:kern w:val="0"/>
                <w:sz w:val="18"/>
                <w:szCs w:val="18"/>
                <w14:ligatures w14:val="none"/>
              </w:rPr>
            </w:pPr>
          </w:p>
        </w:tc>
      </w:tr>
      <w:tr w:rsidR="00706A07" w:rsidRPr="00E65AED" w14:paraId="0BD59C72"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098F3ED6" w14:textId="77777777" w:rsidR="00706A07" w:rsidRPr="00CC38F8" w:rsidRDefault="00706A07" w:rsidP="004E6E99">
            <w:pPr>
              <w:spacing w:after="0" w:line="240" w:lineRule="auto"/>
              <w:rPr>
                <w:rFonts w:ascii="Arial" w:eastAsia="Times New Roman" w:hAnsi="Arial" w:cs="Arial"/>
                <w:b/>
                <w:bCs/>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shd w:val="clear" w:color="auto" w:fill="FAE2D5" w:themeFill="accent2" w:themeFillTint="33"/>
            <w:noWrap/>
            <w:vAlign w:val="center"/>
          </w:tcPr>
          <w:p w14:paraId="11AFB39F" w14:textId="07BA1A4A" w:rsidR="00706A07" w:rsidRPr="00E65AED" w:rsidRDefault="00706A07" w:rsidP="004E6E99">
            <w:pPr>
              <w:spacing w:after="0" w:line="240" w:lineRule="auto"/>
              <w:rPr>
                <w:rFonts w:ascii="Arial" w:eastAsia="Times New Roman" w:hAnsi="Arial" w:cs="Arial"/>
                <w:b/>
                <w:bCs/>
                <w:color w:val="000000"/>
                <w:kern w:val="0"/>
                <w:sz w:val="18"/>
                <w:szCs w:val="18"/>
                <w14:ligatures w14:val="none"/>
              </w:rPr>
            </w:pPr>
            <w:r w:rsidRPr="00CC38F8">
              <w:rPr>
                <w:rFonts w:ascii="Arial" w:eastAsia="Times New Roman" w:hAnsi="Arial" w:cs="Arial"/>
                <w:b/>
                <w:bCs/>
                <w:color w:val="000000"/>
                <w:kern w:val="0"/>
                <w:sz w:val="18"/>
                <w:szCs w:val="18"/>
                <w14:ligatures w14:val="none"/>
              </w:rPr>
              <w:t>Subtotal:</w:t>
            </w:r>
          </w:p>
        </w:tc>
        <w:tc>
          <w:tcPr>
            <w:tcW w:w="10440" w:type="dxa"/>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109DC241" w14:textId="77777777" w:rsidR="00706A07" w:rsidRPr="00CC38F8" w:rsidRDefault="00706A07" w:rsidP="004E6E99">
            <w:pPr>
              <w:spacing w:after="0" w:line="240" w:lineRule="auto"/>
              <w:jc w:val="right"/>
              <w:rPr>
                <w:rFonts w:ascii="Arial" w:eastAsia="Times New Roman" w:hAnsi="Arial" w:cs="Arial"/>
                <w:b/>
                <w:bCs/>
                <w:color w:val="000000"/>
                <w:kern w:val="0"/>
                <w:sz w:val="18"/>
                <w:szCs w:val="18"/>
                <w14:ligatures w14:val="none"/>
              </w:rPr>
            </w:pPr>
          </w:p>
        </w:tc>
      </w:tr>
      <w:tr w:rsidR="00706A07" w:rsidRPr="00E65AED" w14:paraId="71FBD2D7" w14:textId="77777777" w:rsidTr="00706A07">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2928381" w14:textId="77777777" w:rsidR="00706A07" w:rsidRDefault="00706A07" w:rsidP="004E6E99">
            <w:pPr>
              <w:spacing w:after="0" w:line="240" w:lineRule="auto"/>
              <w:rPr>
                <w:rFonts w:ascii="Arial" w:eastAsia="Times New Roman" w:hAnsi="Arial" w:cs="Arial"/>
                <w:b/>
                <w:bCs/>
                <w:color w:val="000000"/>
                <w:kern w:val="0"/>
                <w:sz w:val="18"/>
                <w:szCs w:val="18"/>
                <w14:ligatures w14:val="none"/>
              </w:rPr>
            </w:pPr>
          </w:p>
        </w:tc>
        <w:tc>
          <w:tcPr>
            <w:tcW w:w="10080" w:type="dxa"/>
            <w:tcBorders>
              <w:top w:val="single" w:sz="4" w:space="0" w:color="auto"/>
              <w:left w:val="single" w:sz="4" w:space="0" w:color="auto"/>
              <w:bottom w:val="single" w:sz="4" w:space="0" w:color="auto"/>
              <w:right w:val="single" w:sz="4" w:space="0" w:color="auto"/>
            </w:tcBorders>
            <w:shd w:val="clear" w:color="auto" w:fill="D9F2D0" w:themeFill="accent6" w:themeFillTint="33"/>
            <w:noWrap/>
            <w:vAlign w:val="center"/>
          </w:tcPr>
          <w:p w14:paraId="078BEC0B" w14:textId="576A42D3" w:rsidR="00706A07" w:rsidRPr="00CC38F8" w:rsidRDefault="00706A07" w:rsidP="004E6E99">
            <w:pPr>
              <w:spacing w:after="0" w:line="240" w:lineRule="auto"/>
              <w:rPr>
                <w:rFonts w:ascii="Arial" w:eastAsia="Times New Roman" w:hAnsi="Arial" w:cs="Arial"/>
                <w:b/>
                <w:bCs/>
                <w:color w:val="000000"/>
                <w:kern w:val="0"/>
                <w:sz w:val="18"/>
                <w:szCs w:val="18"/>
                <w14:ligatures w14:val="none"/>
              </w:rPr>
            </w:pPr>
            <w:r>
              <w:rPr>
                <w:rFonts w:ascii="Arial" w:eastAsia="Times New Roman" w:hAnsi="Arial" w:cs="Arial"/>
                <w:b/>
                <w:bCs/>
                <w:color w:val="000000"/>
                <w:kern w:val="0"/>
                <w:sz w:val="18"/>
                <w:szCs w:val="18"/>
                <w14:ligatures w14:val="none"/>
              </w:rPr>
              <w:t>TOTAL</w:t>
            </w:r>
          </w:p>
        </w:tc>
        <w:tc>
          <w:tcPr>
            <w:tcW w:w="10440"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1DEB0F55" w14:textId="77777777" w:rsidR="00706A07" w:rsidRPr="00CC38F8" w:rsidRDefault="00706A07" w:rsidP="004E6E99">
            <w:pPr>
              <w:spacing w:after="0" w:line="240" w:lineRule="auto"/>
              <w:jc w:val="right"/>
              <w:rPr>
                <w:rFonts w:ascii="Arial" w:eastAsia="Times New Roman" w:hAnsi="Arial" w:cs="Arial"/>
                <w:b/>
                <w:bCs/>
                <w:color w:val="000000"/>
                <w:kern w:val="0"/>
                <w:sz w:val="18"/>
                <w:szCs w:val="18"/>
                <w14:ligatures w14:val="none"/>
              </w:rPr>
            </w:pPr>
          </w:p>
        </w:tc>
      </w:tr>
    </w:tbl>
    <w:p w14:paraId="3FD78FB2" w14:textId="77777777" w:rsidR="004E6E99" w:rsidRPr="000C6297" w:rsidRDefault="004E6E99" w:rsidP="000C6297">
      <w:pPr>
        <w:jc w:val="both"/>
        <w:rPr>
          <w:rFonts w:ascii="Arial" w:eastAsia="Calibri" w:hAnsi="Arial" w:cs="Arial"/>
          <w:bCs/>
          <w:kern w:val="0"/>
          <w:sz w:val="20"/>
          <w:szCs w:val="20"/>
          <w14:ligatures w14:val="none"/>
        </w:rPr>
      </w:pPr>
    </w:p>
    <w:sectPr w:rsidR="004E6E99" w:rsidRPr="000C6297" w:rsidSect="007C0EF9">
      <w:footerReference w:type="default" r:id="rId7"/>
      <w:headerReference w:type="first" r:id="rId8"/>
      <w:footerReference w:type="first" r:id="rId9"/>
      <w:type w:val="continuous"/>
      <w:pgSz w:w="24480" w:h="15840" w:orient="landscape" w:code="3"/>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782E" w14:textId="77777777" w:rsidR="00183342" w:rsidRDefault="00183342" w:rsidP="00C51E2B">
      <w:pPr>
        <w:spacing w:after="0" w:line="240" w:lineRule="auto"/>
      </w:pPr>
      <w:r>
        <w:separator/>
      </w:r>
    </w:p>
  </w:endnote>
  <w:endnote w:type="continuationSeparator" w:id="0">
    <w:p w14:paraId="78D511AF" w14:textId="77777777" w:rsidR="00183342" w:rsidRDefault="00183342" w:rsidP="00C51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260336"/>
      <w:docPartObj>
        <w:docPartGallery w:val="Page Numbers (Top of Page)"/>
        <w:docPartUnique/>
      </w:docPartObj>
    </w:sdtPr>
    <w:sdtEndPr/>
    <w:sdtContent>
      <w:p w14:paraId="1BD0F2D5" w14:textId="77777777" w:rsidR="00CB20DD" w:rsidRDefault="00CB20DD" w:rsidP="00CB20DD">
        <w:pPr>
          <w:pStyle w:val="Footer"/>
          <w:jc w:val="center"/>
        </w:pPr>
        <w:r w:rsidRPr="00CB20DD">
          <w:rPr>
            <w:rFonts w:ascii="Arial" w:hAnsi="Arial" w:cs="Arial"/>
            <w:sz w:val="16"/>
            <w:szCs w:val="16"/>
          </w:rPr>
          <w:t xml:space="preserve">Page </w:t>
        </w:r>
        <w:r w:rsidRPr="00CB20DD">
          <w:rPr>
            <w:rFonts w:ascii="Arial" w:hAnsi="Arial" w:cs="Arial"/>
            <w:b/>
            <w:bCs/>
            <w:sz w:val="16"/>
            <w:szCs w:val="16"/>
          </w:rPr>
          <w:fldChar w:fldCharType="begin"/>
        </w:r>
        <w:r w:rsidRPr="00CB20DD">
          <w:rPr>
            <w:rFonts w:ascii="Arial" w:hAnsi="Arial" w:cs="Arial"/>
            <w:b/>
            <w:bCs/>
            <w:sz w:val="16"/>
            <w:szCs w:val="16"/>
          </w:rPr>
          <w:instrText xml:space="preserve"> PAGE </w:instrText>
        </w:r>
        <w:r w:rsidRPr="00CB20DD">
          <w:rPr>
            <w:rFonts w:ascii="Arial" w:hAnsi="Arial" w:cs="Arial"/>
            <w:b/>
            <w:bCs/>
            <w:sz w:val="16"/>
            <w:szCs w:val="16"/>
          </w:rPr>
          <w:fldChar w:fldCharType="separate"/>
        </w:r>
        <w:r>
          <w:rPr>
            <w:rFonts w:ascii="Arial" w:hAnsi="Arial" w:cs="Arial"/>
            <w:b/>
            <w:bCs/>
            <w:sz w:val="16"/>
            <w:szCs w:val="16"/>
          </w:rPr>
          <w:t>1</w:t>
        </w:r>
        <w:r w:rsidRPr="00CB20DD">
          <w:rPr>
            <w:rFonts w:ascii="Arial" w:hAnsi="Arial" w:cs="Arial"/>
            <w:b/>
            <w:bCs/>
            <w:sz w:val="16"/>
            <w:szCs w:val="16"/>
          </w:rPr>
          <w:fldChar w:fldCharType="end"/>
        </w:r>
        <w:r w:rsidRPr="00CB20DD">
          <w:rPr>
            <w:rFonts w:ascii="Arial" w:hAnsi="Arial" w:cs="Arial"/>
            <w:sz w:val="16"/>
            <w:szCs w:val="16"/>
          </w:rPr>
          <w:t xml:space="preserve"> of </w:t>
        </w:r>
        <w:r w:rsidRPr="00CB20DD">
          <w:rPr>
            <w:rFonts w:ascii="Arial" w:hAnsi="Arial" w:cs="Arial"/>
            <w:b/>
            <w:bCs/>
            <w:sz w:val="16"/>
            <w:szCs w:val="16"/>
          </w:rPr>
          <w:fldChar w:fldCharType="begin"/>
        </w:r>
        <w:r w:rsidRPr="00CB20DD">
          <w:rPr>
            <w:rFonts w:ascii="Arial" w:hAnsi="Arial" w:cs="Arial"/>
            <w:b/>
            <w:bCs/>
            <w:sz w:val="16"/>
            <w:szCs w:val="16"/>
          </w:rPr>
          <w:instrText xml:space="preserve"> NUMPAGES  </w:instrText>
        </w:r>
        <w:r w:rsidRPr="00CB20DD">
          <w:rPr>
            <w:rFonts w:ascii="Arial" w:hAnsi="Arial" w:cs="Arial"/>
            <w:b/>
            <w:bCs/>
            <w:sz w:val="16"/>
            <w:szCs w:val="16"/>
          </w:rPr>
          <w:fldChar w:fldCharType="separate"/>
        </w:r>
        <w:r>
          <w:rPr>
            <w:rFonts w:ascii="Arial" w:hAnsi="Arial" w:cs="Arial"/>
            <w:b/>
            <w:bCs/>
            <w:sz w:val="16"/>
            <w:szCs w:val="16"/>
          </w:rPr>
          <w:t>2</w:t>
        </w:r>
        <w:r w:rsidRPr="00CB20DD">
          <w:rPr>
            <w:rFonts w:ascii="Arial" w:hAnsi="Arial" w:cs="Arial"/>
            <w:b/>
            <w:bCs/>
            <w:sz w:val="16"/>
            <w:szCs w:val="16"/>
          </w:rPr>
          <w:fldChar w:fldCharType="end"/>
        </w:r>
        <w:r w:rsidRPr="00CB20DD">
          <w:rPr>
            <w:rFonts w:ascii="Arial" w:hAnsi="Arial" w:cs="Arial"/>
            <w:b/>
            <w:bCs/>
            <w:sz w:val="16"/>
            <w:szCs w:val="16"/>
          </w:rPr>
          <w:br/>
          <w:t>Version: 20250318</w:t>
        </w:r>
      </w:p>
    </w:sdtContent>
  </w:sdt>
  <w:p w14:paraId="0D1312FA" w14:textId="77777777" w:rsidR="00CB20DD" w:rsidRDefault="00CB2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1102365"/>
      <w:docPartObj>
        <w:docPartGallery w:val="Page Numbers (Bottom of Page)"/>
        <w:docPartUnique/>
      </w:docPartObj>
    </w:sdtPr>
    <w:sdtEndPr/>
    <w:sdtContent>
      <w:sdt>
        <w:sdtPr>
          <w:id w:val="1728636285"/>
          <w:docPartObj>
            <w:docPartGallery w:val="Page Numbers (Top of Page)"/>
            <w:docPartUnique/>
          </w:docPartObj>
        </w:sdtPr>
        <w:sdtEndPr/>
        <w:sdtContent>
          <w:p w14:paraId="7AE105BF" w14:textId="611D69F7" w:rsidR="0079178B" w:rsidRDefault="0079178B">
            <w:pPr>
              <w:pStyle w:val="Footer"/>
              <w:jc w:val="center"/>
            </w:pPr>
            <w:r w:rsidRPr="00CB20DD">
              <w:rPr>
                <w:rFonts w:ascii="Arial" w:hAnsi="Arial" w:cs="Arial"/>
                <w:sz w:val="16"/>
                <w:szCs w:val="16"/>
              </w:rPr>
              <w:t xml:space="preserve">Page </w:t>
            </w:r>
            <w:r w:rsidRPr="00CB20DD">
              <w:rPr>
                <w:rFonts w:ascii="Arial" w:hAnsi="Arial" w:cs="Arial"/>
                <w:b/>
                <w:bCs/>
                <w:sz w:val="16"/>
                <w:szCs w:val="16"/>
              </w:rPr>
              <w:fldChar w:fldCharType="begin"/>
            </w:r>
            <w:r w:rsidRPr="00CB20DD">
              <w:rPr>
                <w:rFonts w:ascii="Arial" w:hAnsi="Arial" w:cs="Arial"/>
                <w:b/>
                <w:bCs/>
                <w:sz w:val="16"/>
                <w:szCs w:val="16"/>
              </w:rPr>
              <w:instrText xml:space="preserve"> PAGE </w:instrText>
            </w:r>
            <w:r w:rsidRPr="00CB20DD">
              <w:rPr>
                <w:rFonts w:ascii="Arial" w:hAnsi="Arial" w:cs="Arial"/>
                <w:b/>
                <w:bCs/>
                <w:sz w:val="16"/>
                <w:szCs w:val="16"/>
              </w:rPr>
              <w:fldChar w:fldCharType="separate"/>
            </w:r>
            <w:r w:rsidRPr="00CB20DD">
              <w:rPr>
                <w:rFonts w:ascii="Arial" w:hAnsi="Arial" w:cs="Arial"/>
                <w:b/>
                <w:bCs/>
                <w:noProof/>
                <w:sz w:val="16"/>
                <w:szCs w:val="16"/>
              </w:rPr>
              <w:t>2</w:t>
            </w:r>
            <w:r w:rsidRPr="00CB20DD">
              <w:rPr>
                <w:rFonts w:ascii="Arial" w:hAnsi="Arial" w:cs="Arial"/>
                <w:b/>
                <w:bCs/>
                <w:sz w:val="16"/>
                <w:szCs w:val="16"/>
              </w:rPr>
              <w:fldChar w:fldCharType="end"/>
            </w:r>
            <w:r w:rsidRPr="00CB20DD">
              <w:rPr>
                <w:rFonts w:ascii="Arial" w:hAnsi="Arial" w:cs="Arial"/>
                <w:sz w:val="16"/>
                <w:szCs w:val="16"/>
              </w:rPr>
              <w:t xml:space="preserve"> of </w:t>
            </w:r>
            <w:r w:rsidRPr="00CB20DD">
              <w:rPr>
                <w:rFonts w:ascii="Arial" w:hAnsi="Arial" w:cs="Arial"/>
                <w:b/>
                <w:bCs/>
                <w:sz w:val="16"/>
                <w:szCs w:val="16"/>
              </w:rPr>
              <w:fldChar w:fldCharType="begin"/>
            </w:r>
            <w:r w:rsidRPr="00CB20DD">
              <w:rPr>
                <w:rFonts w:ascii="Arial" w:hAnsi="Arial" w:cs="Arial"/>
                <w:b/>
                <w:bCs/>
                <w:sz w:val="16"/>
                <w:szCs w:val="16"/>
              </w:rPr>
              <w:instrText xml:space="preserve"> NUMPAGES  </w:instrText>
            </w:r>
            <w:r w:rsidRPr="00CB20DD">
              <w:rPr>
                <w:rFonts w:ascii="Arial" w:hAnsi="Arial" w:cs="Arial"/>
                <w:b/>
                <w:bCs/>
                <w:sz w:val="16"/>
                <w:szCs w:val="16"/>
              </w:rPr>
              <w:fldChar w:fldCharType="separate"/>
            </w:r>
            <w:r w:rsidRPr="00CB20DD">
              <w:rPr>
                <w:rFonts w:ascii="Arial" w:hAnsi="Arial" w:cs="Arial"/>
                <w:b/>
                <w:bCs/>
                <w:noProof/>
                <w:sz w:val="16"/>
                <w:szCs w:val="16"/>
              </w:rPr>
              <w:t>2</w:t>
            </w:r>
            <w:r w:rsidRPr="00CB20DD">
              <w:rPr>
                <w:rFonts w:ascii="Arial" w:hAnsi="Arial" w:cs="Arial"/>
                <w:b/>
                <w:bCs/>
                <w:sz w:val="16"/>
                <w:szCs w:val="16"/>
              </w:rPr>
              <w:fldChar w:fldCharType="end"/>
            </w:r>
            <w:r w:rsidRPr="00CB20DD">
              <w:rPr>
                <w:rFonts w:ascii="Arial" w:hAnsi="Arial" w:cs="Arial"/>
                <w:b/>
                <w:bCs/>
                <w:sz w:val="16"/>
                <w:szCs w:val="16"/>
              </w:rPr>
              <w:br/>
              <w:t xml:space="preserve">Version: </w:t>
            </w:r>
            <w:r w:rsidR="00CB20DD" w:rsidRPr="00CB20DD">
              <w:rPr>
                <w:rFonts w:ascii="Arial" w:hAnsi="Arial" w:cs="Arial"/>
                <w:b/>
                <w:bCs/>
                <w:sz w:val="16"/>
                <w:szCs w:val="16"/>
              </w:rPr>
              <w:t>20250318</w:t>
            </w:r>
          </w:p>
        </w:sdtContent>
      </w:sdt>
    </w:sdtContent>
  </w:sdt>
  <w:p w14:paraId="440C4E9D" w14:textId="77777777" w:rsidR="0079178B" w:rsidRDefault="00791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CF6F" w14:textId="77777777" w:rsidR="00183342" w:rsidRDefault="00183342" w:rsidP="00C51E2B">
      <w:pPr>
        <w:spacing w:after="0" w:line="240" w:lineRule="auto"/>
      </w:pPr>
      <w:r>
        <w:separator/>
      </w:r>
    </w:p>
  </w:footnote>
  <w:footnote w:type="continuationSeparator" w:id="0">
    <w:p w14:paraId="6779EE0F" w14:textId="77777777" w:rsidR="00183342" w:rsidRDefault="00183342" w:rsidP="00C51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218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6560"/>
    </w:tblGrid>
    <w:tr w:rsidR="00870A7F" w:rsidRPr="00EF634D" w14:paraId="58C68E0F" w14:textId="77777777" w:rsidTr="004E6E99">
      <w:trPr>
        <w:trHeight w:val="620"/>
      </w:trPr>
      <w:tc>
        <w:tcPr>
          <w:tcW w:w="5310" w:type="dxa"/>
        </w:tcPr>
        <w:p w14:paraId="554504F1" w14:textId="6FBA1A43" w:rsidR="00870A7F" w:rsidRPr="00EF634D" w:rsidRDefault="00E90F77" w:rsidP="00870A7F">
          <w:pPr>
            <w:pStyle w:val="Header"/>
            <w:rPr>
              <w:rFonts w:ascii="Arial" w:hAnsi="Arial" w:cs="Arial"/>
              <w:b/>
              <w:bCs/>
              <w:noProof/>
              <w:sz w:val="28"/>
              <w:szCs w:val="28"/>
            </w:rPr>
          </w:pPr>
          <w:r>
            <w:rPr>
              <w:rFonts w:ascii="Arial" w:hAnsi="Arial" w:cs="Arial"/>
              <w:b/>
              <w:bCs/>
              <w:noProof/>
              <w:sz w:val="28"/>
              <w:szCs w:val="28"/>
            </w:rPr>
            <w:t>COST PROPOSAL WORKSHEET</w:t>
          </w:r>
        </w:p>
      </w:tc>
      <w:tc>
        <w:tcPr>
          <w:tcW w:w="16560" w:type="dxa"/>
        </w:tcPr>
        <w:p w14:paraId="53DB64B8" w14:textId="77777777" w:rsidR="00870A7F" w:rsidRDefault="00870A7F" w:rsidP="00870A7F">
          <w:pPr>
            <w:pStyle w:val="Header"/>
            <w:jc w:val="right"/>
            <w:rPr>
              <w:rFonts w:ascii="Arial" w:hAnsi="Arial" w:cs="Arial"/>
              <w:noProof/>
              <w:sz w:val="18"/>
              <w:szCs w:val="18"/>
            </w:rPr>
          </w:pPr>
          <w:r w:rsidRPr="00EF634D">
            <w:rPr>
              <w:rFonts w:ascii="Arial" w:hAnsi="Arial" w:cs="Arial"/>
              <w:b/>
              <w:bCs/>
              <w:noProof/>
              <w:sz w:val="20"/>
              <w:szCs w:val="20"/>
            </w:rPr>
            <w:drawing>
              <wp:inline distT="0" distB="0" distL="0" distR="0" wp14:anchorId="5444B701" wp14:editId="6B2D8E3B">
                <wp:extent cx="2286000" cy="248784"/>
                <wp:effectExtent l="0" t="0" r="0" b="0"/>
                <wp:docPr id="2099480349" name="Picture 2099480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0" cy="248784"/>
                        </a:xfrm>
                        <a:prstGeom prst="rect">
                          <a:avLst/>
                        </a:prstGeom>
                      </pic:spPr>
                    </pic:pic>
                  </a:graphicData>
                </a:graphic>
              </wp:inline>
            </w:drawing>
          </w:r>
          <w:r>
            <w:rPr>
              <w:rFonts w:ascii="Arial" w:hAnsi="Arial" w:cs="Arial"/>
              <w:noProof/>
              <w:sz w:val="18"/>
              <w:szCs w:val="18"/>
            </w:rPr>
            <w:br/>
          </w:r>
        </w:p>
        <w:p w14:paraId="22B3D883" w14:textId="77777777" w:rsidR="00870A7F" w:rsidRDefault="00870A7F" w:rsidP="00870A7F">
          <w:pPr>
            <w:pStyle w:val="Header"/>
            <w:jc w:val="right"/>
            <w:rPr>
              <w:rFonts w:ascii="Arial" w:hAnsi="Arial" w:cs="Arial"/>
              <w:noProof/>
              <w:sz w:val="18"/>
              <w:szCs w:val="18"/>
            </w:rPr>
          </w:pPr>
          <w:r>
            <w:rPr>
              <w:rFonts w:ascii="Arial" w:hAnsi="Arial" w:cs="Arial"/>
              <w:noProof/>
              <w:sz w:val="18"/>
              <w:szCs w:val="18"/>
            </w:rPr>
            <w:t>Incorporated County of Los Alamos</w:t>
          </w:r>
        </w:p>
        <w:p w14:paraId="6885E21E" w14:textId="77777777" w:rsidR="00870A7F" w:rsidRPr="00EF634D" w:rsidRDefault="00870A7F" w:rsidP="00870A7F">
          <w:pPr>
            <w:pStyle w:val="Header"/>
            <w:jc w:val="right"/>
            <w:rPr>
              <w:rFonts w:ascii="Arial" w:hAnsi="Arial" w:cs="Arial"/>
              <w:noProof/>
              <w:sz w:val="18"/>
              <w:szCs w:val="18"/>
            </w:rPr>
          </w:pPr>
          <w:r w:rsidRPr="00EF634D">
            <w:rPr>
              <w:rFonts w:ascii="Arial" w:hAnsi="Arial" w:cs="Arial"/>
              <w:noProof/>
              <w:sz w:val="18"/>
              <w:szCs w:val="18"/>
            </w:rPr>
            <w:t>Procurement Division</w:t>
          </w:r>
        </w:p>
        <w:p w14:paraId="73409281" w14:textId="77777777" w:rsidR="00870A7F" w:rsidRPr="00EF634D" w:rsidRDefault="00870A7F" w:rsidP="00870A7F">
          <w:pPr>
            <w:pStyle w:val="Header"/>
            <w:jc w:val="right"/>
            <w:rPr>
              <w:rFonts w:ascii="Arial" w:hAnsi="Arial" w:cs="Arial"/>
              <w:noProof/>
              <w:sz w:val="18"/>
              <w:szCs w:val="18"/>
            </w:rPr>
          </w:pPr>
          <w:r w:rsidRPr="00EF634D">
            <w:rPr>
              <w:rFonts w:ascii="Arial" w:hAnsi="Arial" w:cs="Arial"/>
              <w:noProof/>
              <w:sz w:val="18"/>
              <w:szCs w:val="18"/>
            </w:rPr>
            <w:t>101 Camino Entrada, Building 3</w:t>
          </w:r>
        </w:p>
        <w:p w14:paraId="0F415780" w14:textId="77777777" w:rsidR="00870A7F" w:rsidRPr="004837D2" w:rsidRDefault="00870A7F" w:rsidP="00870A7F">
          <w:pPr>
            <w:pStyle w:val="Header"/>
            <w:jc w:val="right"/>
            <w:rPr>
              <w:rFonts w:ascii="Arial" w:hAnsi="Arial" w:cs="Arial"/>
              <w:noProof/>
              <w:sz w:val="18"/>
              <w:szCs w:val="18"/>
            </w:rPr>
          </w:pPr>
          <w:r w:rsidRPr="00EF634D">
            <w:rPr>
              <w:rFonts w:ascii="Arial" w:hAnsi="Arial" w:cs="Arial"/>
              <w:noProof/>
              <w:sz w:val="18"/>
              <w:szCs w:val="18"/>
            </w:rPr>
            <w:t>Los Alamos, NM 87544</w:t>
          </w:r>
        </w:p>
      </w:tc>
    </w:tr>
  </w:tbl>
  <w:p w14:paraId="46534858" w14:textId="77777777" w:rsidR="000A2B11" w:rsidRDefault="000A2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E1E7A"/>
    <w:multiLevelType w:val="hybridMultilevel"/>
    <w:tmpl w:val="CA1885BE"/>
    <w:lvl w:ilvl="0" w:tplc="66B25934">
      <w:start w:val="1"/>
      <w:numFmt w:val="bullet"/>
      <w:lvlText w:val=""/>
      <w:lvlJc w:val="left"/>
      <w:pPr>
        <w:ind w:left="576" w:hanging="360"/>
      </w:pPr>
      <w:rPr>
        <w:rFonts w:ascii="Symbol" w:hAnsi="Symbol" w:hint="default"/>
        <w:b/>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 w15:restartNumberingAfterBreak="0">
    <w:nsid w:val="35DF5AB3"/>
    <w:multiLevelType w:val="hybridMultilevel"/>
    <w:tmpl w:val="AA18DF8A"/>
    <w:lvl w:ilvl="0" w:tplc="AC06E2C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CD27D8"/>
    <w:multiLevelType w:val="hybridMultilevel"/>
    <w:tmpl w:val="94F61A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C7CC6"/>
    <w:multiLevelType w:val="hybridMultilevel"/>
    <w:tmpl w:val="B694F848"/>
    <w:lvl w:ilvl="0" w:tplc="72326580">
      <w:start w:val="1"/>
      <w:numFmt w:val="decimal"/>
      <w:lvlText w:val="%1."/>
      <w:lvlJc w:val="left"/>
      <w:pPr>
        <w:ind w:left="576" w:hanging="360"/>
      </w:pPr>
      <w:rPr>
        <w:b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636F6EBD"/>
    <w:multiLevelType w:val="hybridMultilevel"/>
    <w:tmpl w:val="3AFC1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DC2ED5"/>
    <w:multiLevelType w:val="multilevel"/>
    <w:tmpl w:val="2F342D2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BBC2C48"/>
    <w:multiLevelType w:val="hybridMultilevel"/>
    <w:tmpl w:val="8FA8B1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61A3B"/>
    <w:multiLevelType w:val="hybridMultilevel"/>
    <w:tmpl w:val="E33E57F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B6EC0258">
      <w:start w:val="1"/>
      <w:numFmt w:val="decimal"/>
      <w:lvlText w:val="%4."/>
      <w:lvlJc w:val="left"/>
      <w:pPr>
        <w:ind w:left="2520" w:hanging="360"/>
      </w:pPr>
      <w:rPr>
        <w:rFonts w:ascii="Arial" w:hAnsi="Arial" w:cs="Sylfaen" w:hint="default"/>
        <w:b w:val="0"/>
        <w:bCs w:val="0"/>
        <w:i w:val="0"/>
        <w:iCs w:val="0"/>
        <w:spacing w:val="0"/>
        <w:w w:val="100"/>
        <w:sz w:val="18"/>
        <w:szCs w:val="18"/>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747533779">
    <w:abstractNumId w:val="5"/>
  </w:num>
  <w:num w:numId="2" w16cid:durableId="1170482503">
    <w:abstractNumId w:val="0"/>
  </w:num>
  <w:num w:numId="3" w16cid:durableId="1094981681">
    <w:abstractNumId w:val="6"/>
  </w:num>
  <w:num w:numId="4" w16cid:durableId="702945604">
    <w:abstractNumId w:val="3"/>
  </w:num>
  <w:num w:numId="5" w16cid:durableId="903836550">
    <w:abstractNumId w:val="2"/>
  </w:num>
  <w:num w:numId="6" w16cid:durableId="2067487074">
    <w:abstractNumId w:val="7"/>
  </w:num>
  <w:num w:numId="7" w16cid:durableId="2058698043">
    <w:abstractNumId w:val="1"/>
  </w:num>
  <w:num w:numId="8" w16cid:durableId="1690907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2B"/>
    <w:rsid w:val="00010856"/>
    <w:rsid w:val="0002280A"/>
    <w:rsid w:val="0003023F"/>
    <w:rsid w:val="00031C5C"/>
    <w:rsid w:val="000324D0"/>
    <w:rsid w:val="00035442"/>
    <w:rsid w:val="000359F1"/>
    <w:rsid w:val="000379D7"/>
    <w:rsid w:val="00052B3E"/>
    <w:rsid w:val="00092876"/>
    <w:rsid w:val="000A2B11"/>
    <w:rsid w:val="000A4B53"/>
    <w:rsid w:val="000B3949"/>
    <w:rsid w:val="000B5291"/>
    <w:rsid w:val="000C5D77"/>
    <w:rsid w:val="000C6297"/>
    <w:rsid w:val="000C6572"/>
    <w:rsid w:val="000C6BE5"/>
    <w:rsid w:val="000C76EA"/>
    <w:rsid w:val="000D4A92"/>
    <w:rsid w:val="000E1036"/>
    <w:rsid w:val="000E39B5"/>
    <w:rsid w:val="000F2074"/>
    <w:rsid w:val="001071E8"/>
    <w:rsid w:val="00157E8D"/>
    <w:rsid w:val="00174C1B"/>
    <w:rsid w:val="0018237D"/>
    <w:rsid w:val="00183342"/>
    <w:rsid w:val="00185FF9"/>
    <w:rsid w:val="00191486"/>
    <w:rsid w:val="00191533"/>
    <w:rsid w:val="001C7892"/>
    <w:rsid w:val="001D2888"/>
    <w:rsid w:val="00200F0E"/>
    <w:rsid w:val="002025A0"/>
    <w:rsid w:val="0020501E"/>
    <w:rsid w:val="00213C66"/>
    <w:rsid w:val="002640B2"/>
    <w:rsid w:val="002731AD"/>
    <w:rsid w:val="002C362F"/>
    <w:rsid w:val="002C654C"/>
    <w:rsid w:val="002D30AB"/>
    <w:rsid w:val="00301C90"/>
    <w:rsid w:val="003054F4"/>
    <w:rsid w:val="003148AC"/>
    <w:rsid w:val="00316251"/>
    <w:rsid w:val="003354FD"/>
    <w:rsid w:val="00360373"/>
    <w:rsid w:val="003A2827"/>
    <w:rsid w:val="003D7F54"/>
    <w:rsid w:val="003F6E8D"/>
    <w:rsid w:val="00402187"/>
    <w:rsid w:val="00405880"/>
    <w:rsid w:val="00406E60"/>
    <w:rsid w:val="00417FE0"/>
    <w:rsid w:val="00422141"/>
    <w:rsid w:val="0042687D"/>
    <w:rsid w:val="0043464D"/>
    <w:rsid w:val="00436B13"/>
    <w:rsid w:val="00436C87"/>
    <w:rsid w:val="00447371"/>
    <w:rsid w:val="00452861"/>
    <w:rsid w:val="00456DA6"/>
    <w:rsid w:val="004609BC"/>
    <w:rsid w:val="004709FF"/>
    <w:rsid w:val="004766F4"/>
    <w:rsid w:val="004837D2"/>
    <w:rsid w:val="004A6CB6"/>
    <w:rsid w:val="004B155A"/>
    <w:rsid w:val="004B4D50"/>
    <w:rsid w:val="004B76BB"/>
    <w:rsid w:val="004D2474"/>
    <w:rsid w:val="004E6E99"/>
    <w:rsid w:val="004F7EF3"/>
    <w:rsid w:val="0050106B"/>
    <w:rsid w:val="00502B2E"/>
    <w:rsid w:val="00514176"/>
    <w:rsid w:val="00521967"/>
    <w:rsid w:val="005240E0"/>
    <w:rsid w:val="005368C1"/>
    <w:rsid w:val="00560B20"/>
    <w:rsid w:val="005616CF"/>
    <w:rsid w:val="00564027"/>
    <w:rsid w:val="00573B14"/>
    <w:rsid w:val="005748CF"/>
    <w:rsid w:val="005A00FE"/>
    <w:rsid w:val="005A1CEB"/>
    <w:rsid w:val="005B0888"/>
    <w:rsid w:val="005B1003"/>
    <w:rsid w:val="005B3EF5"/>
    <w:rsid w:val="005B5C81"/>
    <w:rsid w:val="005C1C94"/>
    <w:rsid w:val="005C22E6"/>
    <w:rsid w:val="005E02F8"/>
    <w:rsid w:val="005F2779"/>
    <w:rsid w:val="00607FEB"/>
    <w:rsid w:val="00622312"/>
    <w:rsid w:val="006223F4"/>
    <w:rsid w:val="0063591B"/>
    <w:rsid w:val="00643952"/>
    <w:rsid w:val="006500EA"/>
    <w:rsid w:val="0065554C"/>
    <w:rsid w:val="006C1C79"/>
    <w:rsid w:val="006C27CE"/>
    <w:rsid w:val="006C4D5A"/>
    <w:rsid w:val="006D4563"/>
    <w:rsid w:val="006F190C"/>
    <w:rsid w:val="006F1E01"/>
    <w:rsid w:val="00704E36"/>
    <w:rsid w:val="00706A07"/>
    <w:rsid w:val="007159FD"/>
    <w:rsid w:val="00724B2C"/>
    <w:rsid w:val="0073056D"/>
    <w:rsid w:val="00745FB3"/>
    <w:rsid w:val="00771453"/>
    <w:rsid w:val="0079178B"/>
    <w:rsid w:val="00792AF7"/>
    <w:rsid w:val="0079636D"/>
    <w:rsid w:val="007A22CA"/>
    <w:rsid w:val="007C06E2"/>
    <w:rsid w:val="007C0EF9"/>
    <w:rsid w:val="007C19BE"/>
    <w:rsid w:val="007C6039"/>
    <w:rsid w:val="007D5B78"/>
    <w:rsid w:val="007D5E89"/>
    <w:rsid w:val="007F36D9"/>
    <w:rsid w:val="00812B0D"/>
    <w:rsid w:val="00814294"/>
    <w:rsid w:val="00815CC2"/>
    <w:rsid w:val="0082558D"/>
    <w:rsid w:val="00870A7F"/>
    <w:rsid w:val="00883FA0"/>
    <w:rsid w:val="00893514"/>
    <w:rsid w:val="008A4DE2"/>
    <w:rsid w:val="008D4A89"/>
    <w:rsid w:val="009005EC"/>
    <w:rsid w:val="00906E13"/>
    <w:rsid w:val="009141EE"/>
    <w:rsid w:val="00914ED2"/>
    <w:rsid w:val="00923161"/>
    <w:rsid w:val="009445E4"/>
    <w:rsid w:val="00962C06"/>
    <w:rsid w:val="00970A00"/>
    <w:rsid w:val="00994DC3"/>
    <w:rsid w:val="009957F6"/>
    <w:rsid w:val="009A0D78"/>
    <w:rsid w:val="009B34B3"/>
    <w:rsid w:val="009B6DBE"/>
    <w:rsid w:val="009C4A11"/>
    <w:rsid w:val="009E4542"/>
    <w:rsid w:val="009E696C"/>
    <w:rsid w:val="00A022FF"/>
    <w:rsid w:val="00A06B84"/>
    <w:rsid w:val="00A158E8"/>
    <w:rsid w:val="00A379A6"/>
    <w:rsid w:val="00A53A8C"/>
    <w:rsid w:val="00A71A19"/>
    <w:rsid w:val="00A77E2D"/>
    <w:rsid w:val="00A8730E"/>
    <w:rsid w:val="00AC7C57"/>
    <w:rsid w:val="00AD4633"/>
    <w:rsid w:val="00AD7CA7"/>
    <w:rsid w:val="00AF384E"/>
    <w:rsid w:val="00B02250"/>
    <w:rsid w:val="00B02948"/>
    <w:rsid w:val="00B02FD0"/>
    <w:rsid w:val="00B03783"/>
    <w:rsid w:val="00B042ED"/>
    <w:rsid w:val="00B077AF"/>
    <w:rsid w:val="00B176BC"/>
    <w:rsid w:val="00B42FF8"/>
    <w:rsid w:val="00B67F7A"/>
    <w:rsid w:val="00B7044D"/>
    <w:rsid w:val="00B75E28"/>
    <w:rsid w:val="00B82DE7"/>
    <w:rsid w:val="00B859F1"/>
    <w:rsid w:val="00B8736B"/>
    <w:rsid w:val="00BA77CC"/>
    <w:rsid w:val="00BC278C"/>
    <w:rsid w:val="00BD72CA"/>
    <w:rsid w:val="00BE3DB4"/>
    <w:rsid w:val="00BF0477"/>
    <w:rsid w:val="00BF591E"/>
    <w:rsid w:val="00C057C6"/>
    <w:rsid w:val="00C45135"/>
    <w:rsid w:val="00C51E2B"/>
    <w:rsid w:val="00C61185"/>
    <w:rsid w:val="00C6497E"/>
    <w:rsid w:val="00C64C99"/>
    <w:rsid w:val="00C6552C"/>
    <w:rsid w:val="00C927BE"/>
    <w:rsid w:val="00CA2040"/>
    <w:rsid w:val="00CB1353"/>
    <w:rsid w:val="00CB20DD"/>
    <w:rsid w:val="00CC38F8"/>
    <w:rsid w:val="00CD4A19"/>
    <w:rsid w:val="00CF5D2D"/>
    <w:rsid w:val="00D156D4"/>
    <w:rsid w:val="00D24FD3"/>
    <w:rsid w:val="00D274CA"/>
    <w:rsid w:val="00D50D44"/>
    <w:rsid w:val="00D5147F"/>
    <w:rsid w:val="00D56893"/>
    <w:rsid w:val="00D707DD"/>
    <w:rsid w:val="00D708C2"/>
    <w:rsid w:val="00DA6D31"/>
    <w:rsid w:val="00DC3DA0"/>
    <w:rsid w:val="00DD0A25"/>
    <w:rsid w:val="00DD2EE1"/>
    <w:rsid w:val="00E06F14"/>
    <w:rsid w:val="00E141D7"/>
    <w:rsid w:val="00E25954"/>
    <w:rsid w:val="00E27EFA"/>
    <w:rsid w:val="00E3512A"/>
    <w:rsid w:val="00E60ED6"/>
    <w:rsid w:val="00E65AED"/>
    <w:rsid w:val="00E66EA0"/>
    <w:rsid w:val="00E90F77"/>
    <w:rsid w:val="00E92022"/>
    <w:rsid w:val="00E9396A"/>
    <w:rsid w:val="00EA2538"/>
    <w:rsid w:val="00ED543B"/>
    <w:rsid w:val="00EF634D"/>
    <w:rsid w:val="00F13C0F"/>
    <w:rsid w:val="00F30DFA"/>
    <w:rsid w:val="00F3127B"/>
    <w:rsid w:val="00F31F7B"/>
    <w:rsid w:val="00F4587D"/>
    <w:rsid w:val="00F46E5A"/>
    <w:rsid w:val="00F80431"/>
    <w:rsid w:val="00F8160F"/>
    <w:rsid w:val="00F822AB"/>
    <w:rsid w:val="00F92900"/>
    <w:rsid w:val="00FA1E7A"/>
    <w:rsid w:val="00FC3F59"/>
    <w:rsid w:val="00FE0062"/>
    <w:rsid w:val="00FF0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19DED"/>
  <w15:chartTrackingRefBased/>
  <w15:docId w15:val="{BEB0E923-C8D8-406B-A541-607B54AE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1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E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E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E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E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E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E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E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E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E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E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E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E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E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E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E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E2B"/>
    <w:rPr>
      <w:rFonts w:eastAsiaTheme="majorEastAsia" w:cstheme="majorBidi"/>
      <w:color w:val="272727" w:themeColor="text1" w:themeTint="D8"/>
    </w:rPr>
  </w:style>
  <w:style w:type="paragraph" w:styleId="Title">
    <w:name w:val="Title"/>
    <w:basedOn w:val="Normal"/>
    <w:next w:val="Normal"/>
    <w:link w:val="TitleChar"/>
    <w:uiPriority w:val="10"/>
    <w:qFormat/>
    <w:rsid w:val="00C51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E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E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E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E2B"/>
    <w:pPr>
      <w:spacing w:before="160"/>
      <w:jc w:val="center"/>
    </w:pPr>
    <w:rPr>
      <w:i/>
      <w:iCs/>
      <w:color w:val="404040" w:themeColor="text1" w:themeTint="BF"/>
    </w:rPr>
  </w:style>
  <w:style w:type="character" w:customStyle="1" w:styleId="QuoteChar">
    <w:name w:val="Quote Char"/>
    <w:basedOn w:val="DefaultParagraphFont"/>
    <w:link w:val="Quote"/>
    <w:uiPriority w:val="29"/>
    <w:rsid w:val="00C51E2B"/>
    <w:rPr>
      <w:i/>
      <w:iCs/>
      <w:color w:val="404040" w:themeColor="text1" w:themeTint="BF"/>
    </w:rPr>
  </w:style>
  <w:style w:type="paragraph" w:styleId="ListParagraph">
    <w:name w:val="List Paragraph"/>
    <w:aliases w:val="Clean Titles By G,Numbered list 1"/>
    <w:basedOn w:val="Normal"/>
    <w:link w:val="ListParagraphChar"/>
    <w:uiPriority w:val="34"/>
    <w:qFormat/>
    <w:rsid w:val="00C51E2B"/>
    <w:pPr>
      <w:ind w:left="720"/>
      <w:contextualSpacing/>
    </w:pPr>
  </w:style>
  <w:style w:type="character" w:styleId="IntenseEmphasis">
    <w:name w:val="Intense Emphasis"/>
    <w:basedOn w:val="DefaultParagraphFont"/>
    <w:uiPriority w:val="21"/>
    <w:qFormat/>
    <w:rsid w:val="00C51E2B"/>
    <w:rPr>
      <w:i/>
      <w:iCs/>
      <w:color w:val="0F4761" w:themeColor="accent1" w:themeShade="BF"/>
    </w:rPr>
  </w:style>
  <w:style w:type="paragraph" w:styleId="IntenseQuote">
    <w:name w:val="Intense Quote"/>
    <w:basedOn w:val="Normal"/>
    <w:next w:val="Normal"/>
    <w:link w:val="IntenseQuoteChar"/>
    <w:uiPriority w:val="30"/>
    <w:qFormat/>
    <w:rsid w:val="00C51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E2B"/>
    <w:rPr>
      <w:i/>
      <w:iCs/>
      <w:color w:val="0F4761" w:themeColor="accent1" w:themeShade="BF"/>
    </w:rPr>
  </w:style>
  <w:style w:type="character" w:styleId="IntenseReference">
    <w:name w:val="Intense Reference"/>
    <w:basedOn w:val="DefaultParagraphFont"/>
    <w:uiPriority w:val="32"/>
    <w:qFormat/>
    <w:rsid w:val="00C51E2B"/>
    <w:rPr>
      <w:b/>
      <w:bCs/>
      <w:smallCaps/>
      <w:color w:val="0F4761" w:themeColor="accent1" w:themeShade="BF"/>
      <w:spacing w:val="5"/>
    </w:rPr>
  </w:style>
  <w:style w:type="paragraph" w:styleId="Header">
    <w:name w:val="header"/>
    <w:basedOn w:val="Normal"/>
    <w:link w:val="HeaderChar"/>
    <w:uiPriority w:val="99"/>
    <w:unhideWhenUsed/>
    <w:rsid w:val="00C51E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E2B"/>
  </w:style>
  <w:style w:type="paragraph" w:styleId="Footer">
    <w:name w:val="footer"/>
    <w:basedOn w:val="Normal"/>
    <w:link w:val="FooterChar"/>
    <w:uiPriority w:val="99"/>
    <w:unhideWhenUsed/>
    <w:rsid w:val="00C51E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E2B"/>
  </w:style>
  <w:style w:type="table" w:styleId="TableGrid">
    <w:name w:val="Table Grid"/>
    <w:basedOn w:val="TableNormal"/>
    <w:uiPriority w:val="39"/>
    <w:rsid w:val="00EF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48AC"/>
    <w:rPr>
      <w:sz w:val="16"/>
      <w:szCs w:val="16"/>
    </w:rPr>
  </w:style>
  <w:style w:type="paragraph" w:styleId="CommentText">
    <w:name w:val="annotation text"/>
    <w:basedOn w:val="Normal"/>
    <w:link w:val="CommentTextChar"/>
    <w:uiPriority w:val="99"/>
    <w:unhideWhenUsed/>
    <w:rsid w:val="003148AC"/>
    <w:pPr>
      <w:spacing w:line="240" w:lineRule="auto"/>
    </w:pPr>
    <w:rPr>
      <w:sz w:val="20"/>
      <w:szCs w:val="20"/>
    </w:rPr>
  </w:style>
  <w:style w:type="character" w:customStyle="1" w:styleId="CommentTextChar">
    <w:name w:val="Comment Text Char"/>
    <w:basedOn w:val="DefaultParagraphFont"/>
    <w:link w:val="CommentText"/>
    <w:uiPriority w:val="99"/>
    <w:rsid w:val="003148AC"/>
    <w:rPr>
      <w:sz w:val="20"/>
      <w:szCs w:val="20"/>
    </w:rPr>
  </w:style>
  <w:style w:type="paragraph" w:styleId="CommentSubject">
    <w:name w:val="annotation subject"/>
    <w:basedOn w:val="CommentText"/>
    <w:next w:val="CommentText"/>
    <w:link w:val="CommentSubjectChar"/>
    <w:uiPriority w:val="99"/>
    <w:semiHidden/>
    <w:unhideWhenUsed/>
    <w:rsid w:val="003148AC"/>
    <w:rPr>
      <w:b/>
      <w:bCs/>
    </w:rPr>
  </w:style>
  <w:style w:type="character" w:customStyle="1" w:styleId="CommentSubjectChar">
    <w:name w:val="Comment Subject Char"/>
    <w:basedOn w:val="CommentTextChar"/>
    <w:link w:val="CommentSubject"/>
    <w:uiPriority w:val="99"/>
    <w:semiHidden/>
    <w:rsid w:val="003148AC"/>
    <w:rPr>
      <w:b/>
      <w:bCs/>
      <w:sz w:val="20"/>
      <w:szCs w:val="20"/>
    </w:rPr>
  </w:style>
  <w:style w:type="paragraph" w:customStyle="1" w:styleId="TableParagraph">
    <w:name w:val="Table Paragraph"/>
    <w:basedOn w:val="Normal"/>
    <w:uiPriority w:val="1"/>
    <w:qFormat/>
    <w:rsid w:val="00A53A8C"/>
    <w:pPr>
      <w:widowControl w:val="0"/>
      <w:autoSpaceDE w:val="0"/>
      <w:autoSpaceDN w:val="0"/>
      <w:spacing w:after="0" w:line="240" w:lineRule="auto"/>
    </w:pPr>
    <w:rPr>
      <w:rFonts w:ascii="Century Gothic" w:eastAsia="Century Gothic" w:hAnsi="Century Gothic" w:cs="Century Gothic"/>
      <w:kern w:val="0"/>
      <w14:ligatures w14:val="none"/>
    </w:rPr>
  </w:style>
  <w:style w:type="paragraph" w:customStyle="1" w:styleId="p4">
    <w:name w:val="p4"/>
    <w:basedOn w:val="Normal"/>
    <w:rsid w:val="00521967"/>
    <w:pPr>
      <w:widowControl w:val="0"/>
      <w:tabs>
        <w:tab w:val="left" w:pos="720"/>
      </w:tabs>
      <w:spacing w:after="0" w:line="200" w:lineRule="atLeast"/>
    </w:pPr>
    <w:rPr>
      <w:rFonts w:ascii="Times New Roman" w:eastAsia="Times New Roman" w:hAnsi="Times New Roman" w:cs="Times New Roman"/>
      <w:snapToGrid w:val="0"/>
      <w:kern w:val="0"/>
      <w:sz w:val="24"/>
      <w:szCs w:val="20"/>
      <w14:ligatures w14:val="none"/>
    </w:rPr>
  </w:style>
  <w:style w:type="character" w:customStyle="1" w:styleId="ListParagraphChar">
    <w:name w:val="List Paragraph Char"/>
    <w:aliases w:val="Clean Titles By G Char,Numbered list 1 Char"/>
    <w:link w:val="ListParagraph"/>
    <w:uiPriority w:val="34"/>
    <w:locked/>
    <w:rsid w:val="00521967"/>
  </w:style>
  <w:style w:type="paragraph" w:styleId="Revision">
    <w:name w:val="Revision"/>
    <w:hidden/>
    <w:uiPriority w:val="99"/>
    <w:semiHidden/>
    <w:rsid w:val="006439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65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1608</Words>
  <Characters>8362</Characters>
  <Application>Microsoft Office Word</Application>
  <DocSecurity>0</DocSecurity>
  <Lines>588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Kephart, Jaime</dc:creator>
  <cp:keywords/>
  <dc:description/>
  <cp:lastModifiedBy>Kephart, Jaime</cp:lastModifiedBy>
  <cp:revision>2</cp:revision>
  <cp:lastPrinted>2024-12-09T18:20:00Z</cp:lastPrinted>
  <dcterms:created xsi:type="dcterms:W3CDTF">2026-03-30T21:09:00Z</dcterms:created>
  <dcterms:modified xsi:type="dcterms:W3CDTF">2026-03-30T21:09:00Z</dcterms:modified>
</cp:coreProperties>
</file>